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3FC" w:rsidRDefault="001053FC" w:rsidP="00123B90">
      <w:pPr>
        <w:jc w:val="center"/>
        <w:rPr>
          <w:rFonts w:ascii="Arial" w:hAnsi="Arial" w:cs="Arial"/>
          <w:b/>
          <w:color w:val="C00000"/>
        </w:rPr>
      </w:pPr>
      <w:r>
        <w:rPr>
          <w:rFonts w:ascii="Arial" w:hAnsi="Arial" w:cs="Arial"/>
          <w:b/>
          <w:color w:val="C00000"/>
        </w:rPr>
        <w:t>Транспортный форум</w:t>
      </w:r>
    </w:p>
    <w:p w:rsidR="004A6928" w:rsidRPr="004A6928" w:rsidRDefault="007915F4" w:rsidP="001053FC">
      <w:pPr>
        <w:jc w:val="center"/>
        <w:rPr>
          <w:rFonts w:ascii="Arial" w:hAnsi="Arial" w:cs="Arial"/>
          <w:b/>
          <w:color w:val="C00000"/>
        </w:rPr>
      </w:pPr>
      <w:r w:rsidRPr="007915F4">
        <w:rPr>
          <w:rFonts w:ascii="Arial" w:hAnsi="Arial" w:cs="Arial"/>
          <w:b/>
          <w:color w:val="C00000"/>
        </w:rPr>
        <w:t>«</w:t>
      </w:r>
      <w:r w:rsidR="001053FC">
        <w:rPr>
          <w:rFonts w:ascii="Arial" w:hAnsi="Arial" w:cs="Arial"/>
          <w:b/>
          <w:color w:val="C00000"/>
        </w:rPr>
        <w:t>Подвижной состав</w:t>
      </w:r>
      <w:r w:rsidRPr="007915F4">
        <w:rPr>
          <w:rFonts w:ascii="Arial" w:hAnsi="Arial" w:cs="Arial"/>
          <w:b/>
          <w:color w:val="C00000"/>
        </w:rPr>
        <w:t>:</w:t>
      </w:r>
      <w:r w:rsidR="001053FC">
        <w:rPr>
          <w:rFonts w:ascii="Arial" w:hAnsi="Arial" w:cs="Arial"/>
          <w:b/>
          <w:color w:val="C00000"/>
        </w:rPr>
        <w:t xml:space="preserve"> производство, эксплуатация, ремонт</w:t>
      </w:r>
      <w:r w:rsidRPr="007915F4">
        <w:rPr>
          <w:rFonts w:ascii="Arial" w:hAnsi="Arial" w:cs="Arial"/>
          <w:b/>
          <w:color w:val="C00000"/>
        </w:rPr>
        <w:t>»</w:t>
      </w:r>
    </w:p>
    <w:p w:rsidR="001B4E28" w:rsidRPr="001B4E28" w:rsidRDefault="001B4E28">
      <w:pPr>
        <w:rPr>
          <w:rFonts w:ascii="Arial" w:hAnsi="Arial" w:cs="Arial"/>
          <w:b/>
          <w:sz w:val="20"/>
          <w:szCs w:val="20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809"/>
        <w:gridCol w:w="7762"/>
      </w:tblGrid>
      <w:tr w:rsidR="001B4E28" w:rsidRPr="001B4E28" w:rsidTr="00DA7E9E">
        <w:trPr>
          <w:trHeight w:val="421"/>
        </w:trPr>
        <w:tc>
          <w:tcPr>
            <w:tcW w:w="1809" w:type="dxa"/>
            <w:shd w:val="clear" w:color="auto" w:fill="C00000"/>
            <w:vAlign w:val="center"/>
          </w:tcPr>
          <w:p w:rsidR="001B4E28" w:rsidRPr="00D05710" w:rsidRDefault="00617B59" w:rsidP="0039161E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09.00</w:t>
            </w:r>
            <w:r w:rsidR="001B4E28" w:rsidRPr="00D0571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–10.00</w:t>
            </w:r>
          </w:p>
        </w:tc>
        <w:tc>
          <w:tcPr>
            <w:tcW w:w="7762" w:type="dxa"/>
            <w:shd w:val="clear" w:color="auto" w:fill="C00000"/>
            <w:vAlign w:val="center"/>
          </w:tcPr>
          <w:p w:rsidR="001B4E28" w:rsidRPr="00D05710" w:rsidRDefault="001B4E28" w:rsidP="00123B90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D0571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Регистрация</w:t>
            </w:r>
            <w:r w:rsidR="00123B9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. </w:t>
            </w:r>
            <w:r w:rsidR="00E8780E" w:rsidRPr="00E8780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Приветственный кофе</w:t>
            </w:r>
          </w:p>
        </w:tc>
      </w:tr>
      <w:tr w:rsidR="001B4E28" w:rsidRPr="001B4E28" w:rsidTr="00DA7E9E">
        <w:tc>
          <w:tcPr>
            <w:tcW w:w="1809" w:type="dxa"/>
            <w:tcBorders>
              <w:bottom w:val="single" w:sz="4" w:space="0" w:color="000000" w:themeColor="text1"/>
            </w:tcBorders>
          </w:tcPr>
          <w:p w:rsidR="00922CD8" w:rsidRDefault="00922CD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F4368" w:rsidRDefault="0039161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10.00</w:t>
            </w:r>
            <w:r w:rsidR="001B4E28" w:rsidRPr="001B4E28">
              <w:rPr>
                <w:rFonts w:ascii="Arial" w:hAnsi="Arial" w:cs="Arial"/>
                <w:b/>
                <w:sz w:val="20"/>
                <w:szCs w:val="20"/>
              </w:rPr>
              <w:t>–1</w:t>
            </w:r>
            <w:r w:rsidR="00043DF5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B4E28" w:rsidRPr="001B4E28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2731C0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  <w:p w:rsidR="001F4368" w:rsidRPr="001F4368" w:rsidRDefault="001F4368" w:rsidP="00FC4E8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62" w:type="dxa"/>
            <w:tcBorders>
              <w:bottom w:val="single" w:sz="4" w:space="0" w:color="000000" w:themeColor="text1"/>
            </w:tcBorders>
          </w:tcPr>
          <w:p w:rsidR="00425D0D" w:rsidRDefault="00425D0D" w:rsidP="001B4E28">
            <w:pPr>
              <w:rPr>
                <w:rFonts w:ascii="Arial" w:hAnsi="Arial" w:cs="Arial"/>
                <w:sz w:val="20"/>
                <w:szCs w:val="20"/>
              </w:rPr>
            </w:pPr>
          </w:p>
          <w:p w:rsidR="00304A3C" w:rsidRDefault="006405C2" w:rsidP="00304A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Пленарная дискуссия</w:t>
            </w:r>
          </w:p>
          <w:p w:rsidR="00A4270A" w:rsidRDefault="00304A3C" w:rsidP="00304A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B4E28">
              <w:rPr>
                <w:rFonts w:ascii="Arial" w:hAnsi="Arial" w:cs="Arial"/>
                <w:b/>
                <w:sz w:val="20"/>
                <w:szCs w:val="20"/>
              </w:rPr>
              <w:t>«</w:t>
            </w:r>
            <w:r>
              <w:rPr>
                <w:rFonts w:ascii="Arial" w:hAnsi="Arial" w:cs="Arial"/>
                <w:b/>
                <w:sz w:val="20"/>
                <w:szCs w:val="20"/>
              </w:rPr>
              <w:t>П</w:t>
            </w:r>
            <w:r w:rsidR="008E05DA">
              <w:rPr>
                <w:rFonts w:ascii="Arial" w:hAnsi="Arial" w:cs="Arial"/>
                <w:b/>
                <w:sz w:val="20"/>
                <w:szCs w:val="20"/>
              </w:rPr>
              <w:t xml:space="preserve">роизводство </w:t>
            </w:r>
            <w:r w:rsidR="000C4E22">
              <w:rPr>
                <w:rFonts w:ascii="Arial" w:hAnsi="Arial" w:cs="Arial"/>
                <w:b/>
                <w:sz w:val="20"/>
                <w:szCs w:val="20"/>
              </w:rPr>
              <w:t xml:space="preserve">грузовых </w:t>
            </w:r>
            <w:r w:rsidR="008E05DA">
              <w:rPr>
                <w:rFonts w:ascii="Arial" w:hAnsi="Arial" w:cs="Arial"/>
                <w:b/>
                <w:sz w:val="20"/>
                <w:szCs w:val="20"/>
              </w:rPr>
              <w:t>вагонов</w:t>
            </w:r>
            <w:r w:rsidR="00D81A79">
              <w:rPr>
                <w:rFonts w:ascii="Arial" w:hAnsi="Arial" w:cs="Arial"/>
                <w:b/>
                <w:sz w:val="20"/>
                <w:szCs w:val="20"/>
              </w:rPr>
              <w:t xml:space="preserve"> и локомотивов</w:t>
            </w:r>
            <w:r w:rsidR="008E05DA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  <w:p w:rsidR="00304A3C" w:rsidRPr="008E05DA" w:rsidRDefault="008E05DA" w:rsidP="00304A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должно ли государство помочь бизнесу</w:t>
            </w:r>
            <w:r w:rsidR="00304A3C">
              <w:rPr>
                <w:rFonts w:ascii="Arial" w:hAnsi="Arial" w:cs="Arial"/>
                <w:b/>
                <w:sz w:val="20"/>
                <w:szCs w:val="20"/>
              </w:rPr>
              <w:t>?</w:t>
            </w:r>
            <w:r w:rsidR="00304A3C" w:rsidRPr="001B4E28">
              <w:rPr>
                <w:rFonts w:ascii="Arial" w:hAnsi="Arial" w:cs="Arial"/>
                <w:b/>
                <w:sz w:val="20"/>
                <w:szCs w:val="20"/>
              </w:rPr>
              <w:t>»</w:t>
            </w:r>
            <w:r w:rsidR="00304A3C" w:rsidRPr="001B4E2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E05DA" w:rsidRDefault="008E05DA" w:rsidP="00304A3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04A3C" w:rsidRDefault="00304A3C" w:rsidP="00304A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2FD7">
              <w:rPr>
                <w:rFonts w:ascii="Arial" w:hAnsi="Arial" w:cs="Arial"/>
                <w:b/>
                <w:sz w:val="20"/>
                <w:szCs w:val="20"/>
              </w:rPr>
              <w:t>Основные вопросы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32FD7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  <w:p w:rsidR="00FE0DD5" w:rsidRPr="00A32FD7" w:rsidRDefault="00FE0DD5" w:rsidP="00304A3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4270A" w:rsidRDefault="00FE0DD5" w:rsidP="00D81A79">
            <w:pPr>
              <w:pStyle w:val="a7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A4270A">
              <w:rPr>
                <w:rFonts w:ascii="Arial" w:hAnsi="Arial" w:cs="Arial"/>
                <w:sz w:val="20"/>
                <w:szCs w:val="20"/>
              </w:rPr>
              <w:t>Баланс парка и профицит полувагонов</w:t>
            </w:r>
            <w:r w:rsidR="00A4270A" w:rsidRPr="00A4270A">
              <w:rPr>
                <w:rFonts w:ascii="Arial" w:hAnsi="Arial" w:cs="Arial"/>
                <w:sz w:val="20"/>
                <w:szCs w:val="20"/>
              </w:rPr>
              <w:t>.</w:t>
            </w:r>
            <w:r w:rsidR="00A4270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A6457" w:rsidRPr="00EA6457" w:rsidRDefault="00FE0DD5" w:rsidP="00EA6457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lang w:val="x-none"/>
              </w:rPr>
            </w:pPr>
            <w:r w:rsidRPr="00EA6457">
              <w:rPr>
                <w:rFonts w:ascii="Arial" w:hAnsi="Arial" w:cs="Arial"/>
                <w:sz w:val="20"/>
                <w:szCs w:val="20"/>
              </w:rPr>
              <w:t>Нужна ли государственная политика по поддержанию баланса вагонного парка?</w:t>
            </w:r>
            <w:r w:rsidR="00990B0D" w:rsidRPr="00EA64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6457">
              <w:rPr>
                <w:rFonts w:ascii="Arial" w:hAnsi="Arial" w:cs="Arial"/>
                <w:sz w:val="20"/>
                <w:szCs w:val="20"/>
              </w:rPr>
              <w:t>Предложение Минэкономразвития разработать меры по поддержке баланса парка</w:t>
            </w:r>
            <w:r w:rsidR="00F46BCE" w:rsidRPr="00EA6457">
              <w:rPr>
                <w:rFonts w:ascii="Arial" w:hAnsi="Arial" w:cs="Arial"/>
                <w:sz w:val="20"/>
                <w:szCs w:val="20"/>
              </w:rPr>
              <w:t xml:space="preserve"> и</w:t>
            </w:r>
            <w:r w:rsidRPr="00EA6457">
              <w:rPr>
                <w:rFonts w:ascii="Arial" w:hAnsi="Arial" w:cs="Arial"/>
                <w:sz w:val="20"/>
                <w:szCs w:val="20"/>
              </w:rPr>
              <w:t xml:space="preserve"> единую методику определения потребного парка</w:t>
            </w:r>
            <w:r w:rsidR="00123B90" w:rsidRPr="00EA645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A6457" w:rsidRPr="00EA6457" w:rsidRDefault="00EA6457" w:rsidP="00EA6457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lang w:val="x-none"/>
              </w:rPr>
            </w:pPr>
            <w:r w:rsidRPr="00EA6457">
              <w:rPr>
                <w:rFonts w:ascii="Tahoma" w:hAnsi="Tahoma" w:cs="Tahoma"/>
                <w:sz w:val="20"/>
                <w:lang w:val="x-none"/>
              </w:rPr>
              <w:t>Проблемы нормативно-правового регулирования при эксплуатации и ремонте подвижного состава</w:t>
            </w:r>
          </w:p>
          <w:p w:rsidR="00FE0DD5" w:rsidRPr="00F46BCE" w:rsidRDefault="00F46BCE" w:rsidP="00D81A79">
            <w:pPr>
              <w:pStyle w:val="a7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Эффективны ли т</w:t>
            </w:r>
            <w:r w:rsidR="00AD49F2">
              <w:rPr>
                <w:rFonts w:ascii="Arial" w:hAnsi="Arial" w:cs="Arial"/>
                <w:sz w:val="20"/>
                <w:szCs w:val="20"/>
              </w:rPr>
              <w:t>арифные меры балансировки</w:t>
            </w:r>
            <w:r w:rsidRPr="00F46BC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(повышенный тариф </w:t>
            </w:r>
            <w:r w:rsidR="00990B0D">
              <w:rPr>
                <w:rFonts w:ascii="Arial" w:hAnsi="Arial" w:cs="Arial"/>
                <w:sz w:val="20"/>
                <w:szCs w:val="20"/>
              </w:rPr>
              <w:t xml:space="preserve">для </w:t>
            </w:r>
            <w:r>
              <w:rPr>
                <w:rFonts w:ascii="Arial" w:hAnsi="Arial" w:cs="Arial"/>
                <w:sz w:val="20"/>
                <w:szCs w:val="20"/>
              </w:rPr>
              <w:t>вагон</w:t>
            </w:r>
            <w:r w:rsidR="00990B0D">
              <w:rPr>
                <w:rFonts w:ascii="Arial" w:hAnsi="Arial" w:cs="Arial"/>
                <w:sz w:val="20"/>
                <w:szCs w:val="20"/>
              </w:rPr>
              <w:t>ов</w:t>
            </w:r>
            <w:r>
              <w:rPr>
                <w:rFonts w:ascii="Arial" w:hAnsi="Arial" w:cs="Arial"/>
                <w:sz w:val="20"/>
                <w:szCs w:val="20"/>
              </w:rPr>
              <w:t xml:space="preserve"> старых модификаций и старшего возраста, скидка с тарифа </w:t>
            </w:r>
            <w:r w:rsidR="00990B0D">
              <w:rPr>
                <w:rFonts w:ascii="Arial" w:hAnsi="Arial" w:cs="Arial"/>
                <w:sz w:val="20"/>
                <w:szCs w:val="20"/>
              </w:rPr>
              <w:t>для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90B0D">
              <w:rPr>
                <w:rFonts w:ascii="Arial" w:hAnsi="Arial" w:cs="Arial"/>
                <w:sz w:val="20"/>
                <w:szCs w:val="20"/>
              </w:rPr>
              <w:t>новых</w:t>
            </w:r>
            <w:r>
              <w:rPr>
                <w:rFonts w:ascii="Arial" w:hAnsi="Arial" w:cs="Arial"/>
                <w:sz w:val="20"/>
                <w:szCs w:val="20"/>
              </w:rPr>
              <w:t xml:space="preserve"> модел</w:t>
            </w:r>
            <w:r w:rsidR="00990B0D">
              <w:rPr>
                <w:rFonts w:ascii="Arial" w:hAnsi="Arial" w:cs="Arial"/>
                <w:sz w:val="20"/>
                <w:szCs w:val="20"/>
              </w:rPr>
              <w:t>ей</w:t>
            </w:r>
            <w:r>
              <w:rPr>
                <w:rFonts w:ascii="Arial" w:hAnsi="Arial" w:cs="Arial"/>
                <w:sz w:val="20"/>
                <w:szCs w:val="20"/>
              </w:rPr>
              <w:t xml:space="preserve">)? </w:t>
            </w:r>
          </w:p>
          <w:p w:rsidR="00F46BCE" w:rsidRPr="00D81A79" w:rsidRDefault="00D81A79" w:rsidP="00D81A79">
            <w:pPr>
              <w:pStyle w:val="a7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D81A79">
              <w:rPr>
                <w:rFonts w:ascii="Arial" w:hAnsi="Arial" w:cs="Arial"/>
                <w:sz w:val="20"/>
                <w:szCs w:val="20"/>
              </w:rPr>
              <w:t>Возможности вагоностроителей и потребности клиентов.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46BCE" w:rsidRPr="00D81A79">
              <w:rPr>
                <w:rFonts w:ascii="Arial" w:hAnsi="Arial" w:cs="Arial"/>
                <w:sz w:val="20"/>
                <w:szCs w:val="20"/>
              </w:rPr>
              <w:t>Нужно ли государственное субсидирование производства и приобретения вагонов с улучшенными техническими характеристиками?</w:t>
            </w:r>
          </w:p>
          <w:p w:rsidR="00F17AF2" w:rsidRDefault="00F46BCE" w:rsidP="00D81A79">
            <w:pPr>
              <w:pStyle w:val="a7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Создание рыночных механизмов приобретения и обновления подвижного состава. Плюсы и минусы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trade</w:t>
            </w:r>
            <w:r w:rsidRPr="00990B0D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in</w:t>
            </w:r>
            <w:r w:rsidR="00123B9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81A79" w:rsidRDefault="00D81A79" w:rsidP="00D81A79">
            <w:pPr>
              <w:pStyle w:val="a7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Какая ставка на предоставление вагона сбалансирует интересы операторов и производителей?</w:t>
            </w:r>
          </w:p>
          <w:p w:rsidR="00D81A79" w:rsidRPr="007228EF" w:rsidRDefault="00D81A79" w:rsidP="00D81A79">
            <w:pPr>
              <w:pStyle w:val="a7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7228EF">
              <w:rPr>
                <w:rFonts w:ascii="Arial" w:hAnsi="Arial" w:cs="Arial"/>
                <w:sz w:val="20"/>
                <w:szCs w:val="20"/>
              </w:rPr>
              <w:t>Инновационная тяга для новых вагонов (перспективные образцы отечественного локомотивостроения)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7228EF">
              <w:rPr>
                <w:rFonts w:ascii="Arial" w:hAnsi="Arial" w:cs="Arial"/>
                <w:sz w:val="20"/>
                <w:szCs w:val="20"/>
              </w:rPr>
              <w:t>Требования к современным локомотивам для тяжеловесного движения</w:t>
            </w:r>
            <w:r w:rsidR="00123B9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90B0D" w:rsidRDefault="00990B0D" w:rsidP="00D81A79">
            <w:pPr>
              <w:pStyle w:val="a7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Перспективы наращивания и обновления парка магистральной и маневровой тяги. Обновление магистрального парка с помощью частных инвестиций как вариант снижения дефицита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инвестпрограммы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РЖД</w:t>
            </w:r>
            <w:r w:rsidR="00123B90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04A3C" w:rsidRDefault="00990B0D" w:rsidP="00990B0D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04A3C" w:rsidRDefault="00304A3C" w:rsidP="00304A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C3847">
              <w:rPr>
                <w:rFonts w:ascii="Arial" w:hAnsi="Arial" w:cs="Arial"/>
                <w:b/>
                <w:sz w:val="20"/>
                <w:szCs w:val="20"/>
              </w:rPr>
              <w:t>К участию приглашены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32FD7">
              <w:rPr>
                <w:rFonts w:ascii="Arial" w:hAnsi="Arial" w:cs="Arial"/>
                <w:b/>
                <w:sz w:val="20"/>
                <w:szCs w:val="20"/>
              </w:rPr>
              <w:t>**</w:t>
            </w:r>
          </w:p>
          <w:p w:rsidR="00EA6457" w:rsidRDefault="00EA6457" w:rsidP="00EA645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A6457" w:rsidRPr="00466F3F" w:rsidRDefault="00EA6457" w:rsidP="00EA645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6F3F">
              <w:rPr>
                <w:rFonts w:ascii="Arial" w:hAnsi="Arial" w:cs="Arial"/>
                <w:b/>
                <w:sz w:val="20"/>
                <w:szCs w:val="20"/>
              </w:rPr>
              <w:t xml:space="preserve">Агеев Сергей Николаевич, </w:t>
            </w:r>
          </w:p>
          <w:p w:rsidR="00EA6457" w:rsidRPr="00466F3F" w:rsidRDefault="00EA6457" w:rsidP="00EA6457">
            <w:pPr>
              <w:rPr>
                <w:rFonts w:ascii="Arial" w:hAnsi="Arial" w:cs="Arial"/>
                <w:sz w:val="20"/>
                <w:szCs w:val="20"/>
              </w:rPr>
            </w:pPr>
            <w:r w:rsidRPr="00466F3F">
              <w:rPr>
                <w:rFonts w:ascii="Arial" w:hAnsi="Arial" w:cs="Arial"/>
                <w:sz w:val="20"/>
                <w:szCs w:val="20"/>
              </w:rPr>
              <w:t xml:space="preserve">генеральный директор СРО «Союз участников железнодорожного рынка» </w:t>
            </w:r>
          </w:p>
          <w:p w:rsidR="00123B90" w:rsidRDefault="00304A3C" w:rsidP="00304A3C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7AF2">
              <w:rPr>
                <w:rFonts w:ascii="Arial" w:hAnsi="Arial" w:cs="Arial"/>
                <w:b/>
                <w:color w:val="000000"/>
                <w:sz w:val="20"/>
                <w:szCs w:val="20"/>
              </w:rPr>
              <w:t>Гапанович Валентин Александрович</w:t>
            </w:r>
            <w:r w:rsidRPr="00123B90">
              <w:rPr>
                <w:rFonts w:ascii="Arial" w:hAnsi="Arial" w:cs="Arial"/>
                <w:b/>
                <w:color w:val="000000"/>
                <w:sz w:val="20"/>
                <w:szCs w:val="20"/>
              </w:rPr>
              <w:t>,</w:t>
            </w:r>
          </w:p>
          <w:p w:rsidR="00304A3C" w:rsidRPr="00F17AF2" w:rsidRDefault="00304A3C" w:rsidP="00304A3C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7AF2">
              <w:rPr>
                <w:rFonts w:ascii="Arial" w:hAnsi="Arial" w:cs="Arial"/>
                <w:color w:val="000000"/>
                <w:sz w:val="20"/>
                <w:szCs w:val="20"/>
              </w:rPr>
              <w:t xml:space="preserve">президент НП «ОПЖТ» </w:t>
            </w:r>
          </w:p>
          <w:p w:rsidR="00123B90" w:rsidRDefault="00722E16" w:rsidP="00722E1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17AF2">
              <w:rPr>
                <w:rFonts w:ascii="Arial" w:hAnsi="Arial" w:cs="Arial"/>
                <w:b/>
                <w:color w:val="000000"/>
                <w:sz w:val="20"/>
                <w:szCs w:val="20"/>
              </w:rPr>
              <w:t>Гончаров Сергей Евгеньевич</w:t>
            </w:r>
            <w:r w:rsidRPr="00123B90">
              <w:rPr>
                <w:rFonts w:ascii="Arial" w:hAnsi="Arial" w:cs="Arial"/>
                <w:b/>
                <w:color w:val="000000"/>
                <w:sz w:val="20"/>
                <w:szCs w:val="20"/>
              </w:rPr>
              <w:t>,</w:t>
            </w:r>
          </w:p>
          <w:p w:rsidR="006F62D6" w:rsidRPr="006F62D6" w:rsidRDefault="006F62D6" w:rsidP="006F62D6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lang w:val="x-none"/>
              </w:rPr>
              <w:t>заместитель генерального директора по техническому развитию АО «</w:t>
            </w:r>
            <w:proofErr w:type="spellStart"/>
            <w:r>
              <w:rPr>
                <w:rFonts w:ascii="Tahoma" w:hAnsi="Tahoma" w:cs="Tahoma"/>
                <w:sz w:val="20"/>
                <w:lang w:val="x-none"/>
              </w:rPr>
              <w:t>Евросиб</w:t>
            </w:r>
            <w:proofErr w:type="spellEnd"/>
            <w:r>
              <w:rPr>
                <w:rFonts w:ascii="Tahoma" w:hAnsi="Tahoma" w:cs="Tahoma"/>
                <w:sz w:val="20"/>
                <w:lang w:val="x-none"/>
              </w:rPr>
              <w:t xml:space="preserve"> СПб – ТС</w:t>
            </w:r>
            <w:r>
              <w:rPr>
                <w:rFonts w:ascii="Tahoma" w:hAnsi="Tahoma" w:cs="Tahoma"/>
                <w:sz w:val="20"/>
              </w:rPr>
              <w:t>»</w:t>
            </w:r>
          </w:p>
          <w:p w:rsidR="00722E16" w:rsidRPr="00F17AF2" w:rsidRDefault="00304A3C" w:rsidP="00304A3C">
            <w:pPr>
              <w:pStyle w:val="af0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F17AF2">
              <w:rPr>
                <w:rFonts w:ascii="Arial" w:hAnsi="Arial" w:cs="Arial"/>
                <w:b/>
                <w:sz w:val="20"/>
                <w:szCs w:val="20"/>
              </w:rPr>
              <w:t>Иванкин Павел Анатольевич</w:t>
            </w:r>
            <w:r w:rsidRPr="00123B90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F17AF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04A3C" w:rsidRPr="00F17AF2" w:rsidRDefault="00304A3C" w:rsidP="00304A3C">
            <w:pPr>
              <w:pStyle w:val="af0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F17AF2">
              <w:rPr>
                <w:rFonts w:ascii="Arial" w:hAnsi="Arial" w:cs="Arial"/>
                <w:sz w:val="20"/>
                <w:szCs w:val="20"/>
              </w:rPr>
              <w:t xml:space="preserve">президент Института исследования проблем железнодорожного транспорта </w:t>
            </w:r>
          </w:p>
          <w:p w:rsidR="00F17AF2" w:rsidRPr="00F17AF2" w:rsidRDefault="00F17AF2" w:rsidP="00722E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7A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Колесников Максим Андреевич, </w:t>
            </w:r>
          </w:p>
          <w:p w:rsidR="00722E16" w:rsidRDefault="003B2CEB" w:rsidP="003B2CE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д</w:t>
            </w:r>
            <w:r w:rsidR="00F17AF2">
              <w:rPr>
                <w:rFonts w:ascii="Arial" w:hAnsi="Arial" w:cs="Arial"/>
                <w:bCs/>
                <w:sz w:val="20"/>
                <w:szCs w:val="20"/>
              </w:rPr>
              <w:t>иректор департамента секторов экономики Минэкономразвития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России</w:t>
            </w:r>
          </w:p>
          <w:p w:rsidR="003B2CEB" w:rsidRDefault="003B2CEB" w:rsidP="003B2CE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Пак Денис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Климентьевич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, </w:t>
            </w:r>
          </w:p>
          <w:p w:rsidR="003B2CEB" w:rsidRPr="00F17AF2" w:rsidRDefault="003B2CEB" w:rsidP="003B2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директор</w:t>
            </w:r>
            <w:r w:rsidRPr="00F17AF2">
              <w:rPr>
                <w:rFonts w:ascii="Arial" w:hAnsi="Arial" w:cs="Arial"/>
                <w:sz w:val="20"/>
                <w:szCs w:val="20"/>
              </w:rPr>
              <w:t xml:space="preserve"> департамента автомобильной промышленности и железнодорожного машиностроения </w:t>
            </w:r>
            <w:proofErr w:type="spellStart"/>
            <w:r w:rsidRPr="00F17AF2">
              <w:rPr>
                <w:rFonts w:ascii="Arial" w:hAnsi="Arial" w:cs="Arial"/>
                <w:sz w:val="20"/>
                <w:szCs w:val="20"/>
              </w:rPr>
              <w:t>Минпромторга</w:t>
            </w:r>
            <w:proofErr w:type="spellEnd"/>
            <w:r w:rsidRPr="00F17AF2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  <w:p w:rsidR="00722E16" w:rsidRPr="00F17AF2" w:rsidRDefault="00304A3C" w:rsidP="00304A3C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7AF2">
              <w:rPr>
                <w:rFonts w:ascii="Arial" w:hAnsi="Arial" w:cs="Arial"/>
                <w:b/>
                <w:color w:val="000000"/>
                <w:sz w:val="20"/>
                <w:szCs w:val="20"/>
              </w:rPr>
              <w:t>Прокофьев Владимир Николаевич,</w:t>
            </w:r>
            <w:r w:rsidRPr="00F17AF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304A3C" w:rsidRPr="00F17AF2" w:rsidRDefault="00304A3C" w:rsidP="00304A3C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7AF2">
              <w:rPr>
                <w:rFonts w:ascii="Arial" w:hAnsi="Arial" w:cs="Arial"/>
                <w:color w:val="000000"/>
                <w:sz w:val="20"/>
                <w:szCs w:val="20"/>
              </w:rPr>
              <w:t xml:space="preserve">президент Ассоциации перевозчиков и операторов подвижного состава </w:t>
            </w:r>
            <w:r w:rsidRPr="00F17AF2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железнодорожного транспорта </w:t>
            </w:r>
          </w:p>
          <w:p w:rsidR="00722E16" w:rsidRPr="00F17AF2" w:rsidRDefault="00304A3C" w:rsidP="00304A3C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7AF2">
              <w:rPr>
                <w:rFonts w:ascii="Arial" w:hAnsi="Arial" w:cs="Arial"/>
                <w:b/>
                <w:color w:val="000000"/>
                <w:sz w:val="20"/>
                <w:szCs w:val="20"/>
              </w:rPr>
              <w:t>Савчук Владимир Борисович</w:t>
            </w:r>
            <w:r w:rsidRPr="002A5BDF">
              <w:rPr>
                <w:rFonts w:ascii="Arial" w:hAnsi="Arial" w:cs="Arial"/>
                <w:b/>
                <w:color w:val="000000"/>
                <w:sz w:val="20"/>
                <w:szCs w:val="20"/>
              </w:rPr>
              <w:t>,</w:t>
            </w:r>
            <w:r w:rsidRPr="00F17AF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304A3C" w:rsidRPr="00F17AF2" w:rsidRDefault="00304A3C" w:rsidP="00F17AF2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F17AF2">
              <w:rPr>
                <w:rFonts w:ascii="Arial" w:hAnsi="Arial" w:cs="Arial"/>
                <w:color w:val="000000"/>
                <w:sz w:val="20"/>
                <w:szCs w:val="20"/>
              </w:rPr>
              <w:t>заместитель генерального директора ИПЕМ</w:t>
            </w:r>
          </w:p>
          <w:p w:rsidR="009D27AA" w:rsidRPr="00404DF3" w:rsidRDefault="009D27AA" w:rsidP="009F70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4E28" w:rsidRPr="00D05710" w:rsidTr="001F4368">
        <w:trPr>
          <w:trHeight w:val="449"/>
        </w:trPr>
        <w:tc>
          <w:tcPr>
            <w:tcW w:w="1809" w:type="dxa"/>
            <w:tcBorders>
              <w:bottom w:val="single" w:sz="4" w:space="0" w:color="000000" w:themeColor="text1"/>
            </w:tcBorders>
            <w:shd w:val="clear" w:color="auto" w:fill="C00000"/>
            <w:vAlign w:val="center"/>
          </w:tcPr>
          <w:p w:rsidR="001B4E28" w:rsidRPr="00D05710" w:rsidRDefault="001B4E28" w:rsidP="002731C0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D0571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t>1</w:t>
            </w:r>
            <w:r w:rsidR="00043DF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2</w:t>
            </w:r>
            <w:r w:rsidRPr="00D0571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.</w:t>
            </w:r>
            <w:r w:rsidR="002731C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15</w:t>
            </w:r>
            <w:r w:rsidRPr="00D0571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–1</w:t>
            </w:r>
            <w:r w:rsidR="00043DF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2</w:t>
            </w:r>
            <w:r w:rsidRPr="00D0571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.</w:t>
            </w:r>
            <w:r w:rsidR="002731C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4</w:t>
            </w:r>
            <w:r w:rsidR="00617B5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0</w:t>
            </w:r>
          </w:p>
        </w:tc>
        <w:tc>
          <w:tcPr>
            <w:tcW w:w="7762" w:type="dxa"/>
            <w:tcBorders>
              <w:bottom w:val="single" w:sz="4" w:space="0" w:color="000000" w:themeColor="text1"/>
            </w:tcBorders>
            <w:shd w:val="clear" w:color="auto" w:fill="C00000"/>
            <w:vAlign w:val="center"/>
          </w:tcPr>
          <w:p w:rsidR="001B4E28" w:rsidRPr="00D05710" w:rsidRDefault="00617B59" w:rsidP="00123B90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Перерыв</w:t>
            </w:r>
            <w:r w:rsidR="00123B9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. </w:t>
            </w:r>
            <w:r w:rsidR="00E8780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Кофе-брейк</w:t>
            </w:r>
          </w:p>
        </w:tc>
      </w:tr>
      <w:tr w:rsidR="001F4368" w:rsidRPr="001B4E28" w:rsidTr="001B4E28">
        <w:tc>
          <w:tcPr>
            <w:tcW w:w="1809" w:type="dxa"/>
          </w:tcPr>
          <w:p w:rsidR="00922CD8" w:rsidRDefault="00922CD8" w:rsidP="00922CD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F4368" w:rsidRPr="001B4E28" w:rsidRDefault="001F436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B4E28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="002731C0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617B59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1B4E28">
              <w:rPr>
                <w:rFonts w:ascii="Arial" w:hAnsi="Arial" w:cs="Arial"/>
                <w:b/>
                <w:sz w:val="20"/>
                <w:szCs w:val="20"/>
              </w:rPr>
              <w:t>–1</w:t>
            </w:r>
            <w:r w:rsidR="00597F09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1B4E28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2731C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617B59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1F4368" w:rsidRPr="001B4E28" w:rsidRDefault="001F4368" w:rsidP="001B4E2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F4368" w:rsidRPr="001B4E28" w:rsidRDefault="001F43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2" w:type="dxa"/>
          </w:tcPr>
          <w:p w:rsidR="006B3252" w:rsidRDefault="006B3252" w:rsidP="006B3252">
            <w:pPr>
              <w:rPr>
                <w:rFonts w:ascii="Arial" w:hAnsi="Arial" w:cs="Arial"/>
                <w:sz w:val="20"/>
                <w:szCs w:val="20"/>
              </w:rPr>
            </w:pPr>
          </w:p>
          <w:p w:rsidR="00043D35" w:rsidRDefault="00466F3F" w:rsidP="00043D3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6F3F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043D35">
              <w:rPr>
                <w:rFonts w:ascii="Arial" w:hAnsi="Arial" w:cs="Arial"/>
                <w:sz w:val="20"/>
                <w:szCs w:val="20"/>
              </w:rPr>
              <w:t>Д</w:t>
            </w:r>
            <w:r w:rsidR="00043D35" w:rsidRPr="001B4E28">
              <w:rPr>
                <w:rFonts w:ascii="Arial" w:hAnsi="Arial" w:cs="Arial"/>
                <w:sz w:val="20"/>
                <w:szCs w:val="20"/>
              </w:rPr>
              <w:t>искуссия</w:t>
            </w:r>
          </w:p>
          <w:p w:rsidR="00043D35" w:rsidRPr="001B4E28" w:rsidRDefault="00043D35" w:rsidP="00043D3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«Рынок </w:t>
            </w:r>
            <w:r w:rsidRPr="001B4E28">
              <w:rPr>
                <w:rFonts w:ascii="Arial" w:hAnsi="Arial" w:cs="Arial"/>
                <w:b/>
                <w:sz w:val="20"/>
                <w:szCs w:val="20"/>
              </w:rPr>
              <w:t xml:space="preserve">ремонта: </w:t>
            </w:r>
            <w:r>
              <w:rPr>
                <w:rFonts w:ascii="Arial" w:hAnsi="Arial" w:cs="Arial"/>
                <w:b/>
                <w:sz w:val="20"/>
                <w:szCs w:val="20"/>
              </w:rPr>
              <w:t>в ожидании перенастройки?</w:t>
            </w:r>
            <w:r w:rsidRPr="001B4E28">
              <w:rPr>
                <w:rFonts w:ascii="Arial" w:hAnsi="Arial" w:cs="Arial"/>
                <w:b/>
                <w:sz w:val="20"/>
                <w:szCs w:val="20"/>
              </w:rPr>
              <w:t>»</w:t>
            </w:r>
            <w:r w:rsidRPr="00A255E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043D35" w:rsidRPr="001B4E28" w:rsidRDefault="00043D35" w:rsidP="00043D3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43D35" w:rsidRPr="00A32FD7" w:rsidRDefault="00043D35" w:rsidP="00043D3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32FD7">
              <w:rPr>
                <w:rFonts w:ascii="Arial" w:hAnsi="Arial" w:cs="Arial"/>
                <w:b/>
                <w:sz w:val="20"/>
                <w:szCs w:val="20"/>
              </w:rPr>
              <w:t>Основные вопросы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32FD7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  <w:p w:rsidR="00043D35" w:rsidRPr="007A17B5" w:rsidRDefault="00043D35" w:rsidP="00043D35">
            <w:pPr>
              <w:rPr>
                <w:rFonts w:ascii="Arial" w:hAnsi="Arial" w:cs="Arial"/>
                <w:sz w:val="20"/>
                <w:szCs w:val="20"/>
              </w:rPr>
            </w:pPr>
          </w:p>
          <w:p w:rsidR="00043D35" w:rsidRPr="007A17B5" w:rsidRDefault="00043D35" w:rsidP="00043D35">
            <w:pPr>
              <w:pStyle w:val="a7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A17B5">
              <w:rPr>
                <w:rFonts w:ascii="Arial" w:hAnsi="Arial" w:cs="Arial"/>
                <w:sz w:val="20"/>
                <w:szCs w:val="20"/>
              </w:rPr>
              <w:t>Состояние рынка ремонта грузовых вагонов, уровень конкуренции между частными депо и предприятиями системы ВРК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7A17B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43D35" w:rsidRDefault="00043D35" w:rsidP="00043D35">
            <w:pPr>
              <w:pStyle w:val="a7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656CC">
              <w:rPr>
                <w:rFonts w:ascii="Arial" w:hAnsi="Arial" w:cs="Arial"/>
                <w:sz w:val="20"/>
                <w:szCs w:val="20"/>
              </w:rPr>
              <w:t xml:space="preserve">Как выстраивать работу с клиентами в условиях профицита ремонтных мощностей? Что сегодня предлагают основные игроки на рынке </w:t>
            </w:r>
            <w:proofErr w:type="spellStart"/>
            <w:r w:rsidRPr="007656CC">
              <w:rPr>
                <w:rFonts w:ascii="Arial" w:hAnsi="Arial" w:cs="Arial"/>
                <w:sz w:val="20"/>
                <w:szCs w:val="20"/>
              </w:rPr>
              <w:t>вагоноремонта</w:t>
            </w:r>
            <w:proofErr w:type="spellEnd"/>
            <w:r w:rsidRPr="007656CC">
              <w:rPr>
                <w:rFonts w:ascii="Arial" w:hAnsi="Arial" w:cs="Arial"/>
                <w:sz w:val="20"/>
                <w:szCs w:val="20"/>
              </w:rPr>
              <w:t>, какова стоимость и качество оказываемых ими услуг?</w:t>
            </w:r>
          </w:p>
          <w:p w:rsidR="00043D35" w:rsidRDefault="00043D35" w:rsidP="00043D35">
            <w:pPr>
              <w:pStyle w:val="a7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656CC">
              <w:rPr>
                <w:rFonts w:ascii="Arial" w:hAnsi="Arial" w:cs="Arial"/>
                <w:sz w:val="20"/>
                <w:szCs w:val="20"/>
              </w:rPr>
              <w:t xml:space="preserve">Как снизить простои под ремонтом? Нужно ли реформирование системы плановых ремонтов? Может ли ТОР и дополнительные услуги стать им заменой? </w:t>
            </w:r>
          </w:p>
          <w:p w:rsidR="00043D35" w:rsidRDefault="00043D35" w:rsidP="00043D35">
            <w:pPr>
              <w:pStyle w:val="a7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A17B5">
              <w:rPr>
                <w:rFonts w:ascii="Arial" w:hAnsi="Arial" w:cs="Arial"/>
                <w:sz w:val="20"/>
                <w:szCs w:val="20"/>
              </w:rPr>
              <w:t xml:space="preserve">Как содержать вагон и локомотив на фоне роста цен на комплектующие? </w:t>
            </w:r>
          </w:p>
          <w:p w:rsidR="00043D35" w:rsidRDefault="00043D35" w:rsidP="00043D35">
            <w:pPr>
              <w:pStyle w:val="a7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7A17B5">
              <w:rPr>
                <w:rFonts w:ascii="Arial" w:hAnsi="Arial" w:cs="Arial"/>
                <w:sz w:val="20"/>
                <w:szCs w:val="20"/>
              </w:rPr>
              <w:t xml:space="preserve">Оценка обеспеченности депо необходимыми комплектующими. Электронные площадки по поиску и продаже запчастей. </w:t>
            </w:r>
          </w:p>
          <w:p w:rsidR="00043D35" w:rsidRDefault="00043D35" w:rsidP="00043D35">
            <w:pPr>
              <w:pStyle w:val="a7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41627">
              <w:rPr>
                <w:rFonts w:ascii="Arial" w:hAnsi="Arial" w:cs="Arial"/>
                <w:sz w:val="20"/>
                <w:szCs w:val="20"/>
              </w:rPr>
              <w:t>Контрафакт как угроза безопасности перевозок: как избежать подделок и что необходимо знать собственнику?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43D35" w:rsidRPr="00E41627" w:rsidRDefault="00043D35" w:rsidP="00043D35">
            <w:pPr>
              <w:pStyle w:val="a7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41627">
              <w:rPr>
                <w:rFonts w:ascii="Arial" w:hAnsi="Arial" w:cs="Arial"/>
                <w:sz w:val="20"/>
                <w:szCs w:val="20"/>
              </w:rPr>
              <w:t>Как работает «Цифровой инспектор» – единая общероссийская  база данных деталей грузовых вагонов?</w:t>
            </w:r>
          </w:p>
          <w:p w:rsidR="00043D35" w:rsidRDefault="00043D35" w:rsidP="00043D35">
            <w:pPr>
              <w:pStyle w:val="a7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84FBF">
              <w:rPr>
                <w:rFonts w:ascii="Arial" w:hAnsi="Arial" w:cs="Arial"/>
                <w:sz w:val="20"/>
                <w:szCs w:val="20"/>
              </w:rPr>
              <w:t>Новейшие средства диагностики и контроля состояния вагонов и локомотивов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684FB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43D35" w:rsidRDefault="00043D35" w:rsidP="00043D35">
            <w:pPr>
              <w:pStyle w:val="a7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84FBF">
              <w:rPr>
                <w:rFonts w:ascii="Arial" w:hAnsi="Arial" w:cs="Arial"/>
                <w:sz w:val="20"/>
                <w:szCs w:val="20"/>
              </w:rPr>
              <w:t>Новые сервисы для автоматизации ремонтных процессов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43D35" w:rsidRPr="007A17B5" w:rsidRDefault="00043D35" w:rsidP="00043D35">
            <w:pPr>
              <w:pStyle w:val="a7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A17B5">
              <w:rPr>
                <w:rFonts w:ascii="Arial" w:hAnsi="Arial" w:cs="Arial"/>
                <w:sz w:val="20"/>
                <w:szCs w:val="20"/>
              </w:rPr>
              <w:t>Концепция жизненного цикла вагона. Когда можно ждать реализации ее принципов в производстве, ремонте и эксплуатации?</w:t>
            </w:r>
          </w:p>
          <w:p w:rsidR="00043D35" w:rsidRPr="007A17B5" w:rsidRDefault="00043D35" w:rsidP="00043D35">
            <w:pPr>
              <w:pStyle w:val="a7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A17B5">
              <w:rPr>
                <w:rFonts w:ascii="Arial" w:hAnsi="Arial" w:cs="Arial"/>
                <w:sz w:val="20"/>
                <w:szCs w:val="20"/>
              </w:rPr>
              <w:t>Сближение технических требований к ремонту подвижного состава стран – участниц Совета по железнодорожному транспорту государств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A17B5">
              <w:rPr>
                <w:rFonts w:ascii="Arial" w:hAnsi="Arial" w:cs="Arial"/>
                <w:sz w:val="20"/>
                <w:szCs w:val="20"/>
              </w:rPr>
              <w:t>– участников Содружества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43D35" w:rsidRDefault="00043D35" w:rsidP="00043D35">
            <w:pPr>
              <w:rPr>
                <w:rFonts w:ascii="Arial" w:hAnsi="Arial" w:cs="Arial"/>
                <w:sz w:val="20"/>
                <w:szCs w:val="20"/>
              </w:rPr>
            </w:pPr>
          </w:p>
          <w:p w:rsidR="00043D35" w:rsidRPr="009D27AA" w:rsidRDefault="00043D35" w:rsidP="00043D3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D27AA">
              <w:rPr>
                <w:rFonts w:ascii="Arial" w:hAnsi="Arial" w:cs="Arial"/>
                <w:b/>
                <w:sz w:val="20"/>
                <w:szCs w:val="20"/>
              </w:rPr>
              <w:t>К участию приглашены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32FD7">
              <w:rPr>
                <w:rFonts w:ascii="Arial" w:hAnsi="Arial" w:cs="Arial"/>
                <w:b/>
                <w:sz w:val="20"/>
                <w:szCs w:val="20"/>
              </w:rPr>
              <w:t>**</w:t>
            </w:r>
          </w:p>
          <w:p w:rsidR="00043D35" w:rsidRPr="00286C80" w:rsidRDefault="00043D35" w:rsidP="00043D35">
            <w:pPr>
              <w:rPr>
                <w:rFonts w:ascii="Arial" w:hAnsi="Arial" w:cs="Arial"/>
                <w:sz w:val="20"/>
                <w:szCs w:val="20"/>
              </w:rPr>
            </w:pPr>
          </w:p>
          <w:p w:rsidR="00043D35" w:rsidRDefault="00043D35" w:rsidP="00043D35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B39B3">
              <w:rPr>
                <w:rFonts w:ascii="Arial" w:hAnsi="Arial" w:cs="Arial"/>
                <w:b/>
                <w:sz w:val="20"/>
                <w:szCs w:val="20"/>
              </w:rPr>
              <w:t>Бородачев</w:t>
            </w:r>
            <w:proofErr w:type="spellEnd"/>
            <w:r w:rsidRPr="00BB39B3">
              <w:rPr>
                <w:rFonts w:ascii="Arial" w:hAnsi="Arial" w:cs="Arial"/>
                <w:b/>
                <w:sz w:val="20"/>
                <w:szCs w:val="20"/>
              </w:rPr>
              <w:t xml:space="preserve"> Иван Михайлович,</w:t>
            </w:r>
          </w:p>
          <w:p w:rsidR="00043D35" w:rsidRDefault="00043D35" w:rsidP="00043D35">
            <w:pPr>
              <w:rPr>
                <w:rFonts w:ascii="Arial" w:hAnsi="Arial" w:cs="Arial"/>
                <w:sz w:val="20"/>
                <w:szCs w:val="20"/>
              </w:rPr>
            </w:pPr>
            <w:r w:rsidRPr="00BB39B3">
              <w:rPr>
                <w:rFonts w:ascii="Arial" w:hAnsi="Arial" w:cs="Arial"/>
                <w:sz w:val="20"/>
                <w:szCs w:val="20"/>
              </w:rPr>
              <w:t>председатель совета по вагонному хозяйству СРО «Союз участников железнодорожного рынка»</w:t>
            </w:r>
          </w:p>
          <w:p w:rsidR="00043D35" w:rsidRDefault="00043D35" w:rsidP="00043D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BB39B3">
              <w:rPr>
                <w:rFonts w:ascii="Arial" w:hAnsi="Arial" w:cs="Arial"/>
                <w:b/>
                <w:color w:val="000000"/>
                <w:sz w:val="20"/>
                <w:szCs w:val="20"/>
              </w:rPr>
              <w:t>Вепринцев</w:t>
            </w:r>
            <w:proofErr w:type="spellEnd"/>
            <w:r w:rsidRPr="00BB39B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Андрей Сергеевич</w:t>
            </w:r>
            <w:r w:rsidRPr="00140006">
              <w:rPr>
                <w:rFonts w:ascii="Arial" w:hAnsi="Arial" w:cs="Arial"/>
                <w:b/>
                <w:color w:val="000000"/>
                <w:sz w:val="20"/>
                <w:szCs w:val="20"/>
              </w:rPr>
              <w:t>,</w:t>
            </w:r>
          </w:p>
          <w:p w:rsidR="00043D35" w:rsidRPr="009B08CC" w:rsidRDefault="00043D35" w:rsidP="00043D3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B08CC">
              <w:rPr>
                <w:rFonts w:ascii="Arial" w:hAnsi="Arial" w:cs="Arial"/>
                <w:color w:val="000000"/>
                <w:sz w:val="20"/>
                <w:szCs w:val="20"/>
              </w:rPr>
              <w:t>первый заместитель руководителя Центра технического аудита ОАО «РЖД»</w:t>
            </w:r>
          </w:p>
          <w:p w:rsidR="00043D35" w:rsidRPr="009B08CC" w:rsidRDefault="00043D35" w:rsidP="00043D3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B08CC">
              <w:rPr>
                <w:rFonts w:ascii="Arial" w:hAnsi="Arial" w:cs="Arial"/>
                <w:b/>
                <w:sz w:val="20"/>
                <w:lang w:val="x-none"/>
              </w:rPr>
              <w:t>Кабанова Юлия Сергеевна</w:t>
            </w:r>
            <w:r w:rsidRPr="009B08CC">
              <w:rPr>
                <w:rFonts w:ascii="Arial" w:hAnsi="Arial" w:cs="Arial"/>
                <w:b/>
                <w:sz w:val="20"/>
              </w:rPr>
              <w:t xml:space="preserve">, </w:t>
            </w:r>
          </w:p>
          <w:p w:rsidR="00043D35" w:rsidRPr="009B08CC" w:rsidRDefault="00043D35" w:rsidP="00043D3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B08CC">
              <w:rPr>
                <w:rFonts w:ascii="Arial" w:hAnsi="Arial" w:cs="Arial"/>
                <w:sz w:val="20"/>
                <w:lang w:val="x-none"/>
              </w:rPr>
              <w:t>заместитель генерального директора по развитию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9B08CC">
              <w:rPr>
                <w:rFonts w:ascii="Arial" w:hAnsi="Arial" w:cs="Arial"/>
                <w:sz w:val="20"/>
                <w:lang w:val="x-none"/>
              </w:rPr>
              <w:t xml:space="preserve">ООО </w:t>
            </w:r>
            <w:r w:rsidRPr="009B08CC">
              <w:rPr>
                <w:rFonts w:ascii="Arial" w:hAnsi="Arial" w:cs="Arial"/>
                <w:sz w:val="20"/>
              </w:rPr>
              <w:t>«</w:t>
            </w:r>
            <w:r w:rsidRPr="009B08CC">
              <w:rPr>
                <w:rFonts w:ascii="Arial" w:hAnsi="Arial" w:cs="Arial"/>
                <w:sz w:val="20"/>
                <w:lang w:val="x-none"/>
              </w:rPr>
              <w:t>Оргсинтез</w:t>
            </w:r>
            <w:r w:rsidRPr="009B08CC">
              <w:rPr>
                <w:rFonts w:ascii="Arial" w:hAnsi="Arial" w:cs="Arial"/>
                <w:sz w:val="20"/>
              </w:rPr>
              <w:t>»</w:t>
            </w:r>
            <w:r w:rsidRPr="009B08C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043D35" w:rsidRPr="00BB39B3" w:rsidRDefault="00043D35" w:rsidP="00043D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Лосев </w:t>
            </w:r>
            <w:r w:rsidRPr="00BB39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Дмитрий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Николаевич</w:t>
            </w:r>
            <w:r w:rsidRPr="00BB39B3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</w:p>
          <w:p w:rsidR="00043D35" w:rsidRDefault="00043D35" w:rsidP="00043D3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39B3">
              <w:rPr>
                <w:rFonts w:ascii="Arial" w:hAnsi="Arial" w:cs="Arial"/>
                <w:bCs/>
                <w:sz w:val="20"/>
                <w:szCs w:val="20"/>
              </w:rPr>
              <w:t xml:space="preserve">исполнительный директор Союза вагоноремонтных предприятий </w:t>
            </w:r>
          </w:p>
          <w:p w:rsidR="00043D35" w:rsidRDefault="00043D35" w:rsidP="00043D3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6F3F">
              <w:rPr>
                <w:rFonts w:ascii="Arial" w:hAnsi="Arial" w:cs="Arial"/>
                <w:b/>
                <w:sz w:val="20"/>
                <w:szCs w:val="20"/>
              </w:rPr>
              <w:t>Лукьянов Александр Николаевич,</w:t>
            </w:r>
          </w:p>
          <w:p w:rsidR="00043D35" w:rsidRPr="00466F3F" w:rsidRDefault="00043D35" w:rsidP="00043D35">
            <w:pPr>
              <w:rPr>
                <w:rFonts w:ascii="Arial" w:hAnsi="Arial" w:cs="Arial"/>
                <w:sz w:val="20"/>
                <w:szCs w:val="20"/>
              </w:rPr>
            </w:pPr>
            <w:r w:rsidRPr="00466F3F">
              <w:rPr>
                <w:rFonts w:ascii="Arial" w:hAnsi="Arial" w:cs="Arial"/>
                <w:sz w:val="20"/>
                <w:szCs w:val="20"/>
              </w:rPr>
              <w:t xml:space="preserve">руководитель департамента подвижного состава и безопасности движения Совета по железнодорожному транспорту государств </w:t>
            </w:r>
            <w:r w:rsidRPr="007A17B5">
              <w:rPr>
                <w:rFonts w:ascii="Arial" w:hAnsi="Arial" w:cs="Arial"/>
                <w:sz w:val="20"/>
                <w:szCs w:val="20"/>
              </w:rPr>
              <w:t>–</w:t>
            </w:r>
            <w:r w:rsidRPr="00466F3F">
              <w:rPr>
                <w:rFonts w:ascii="Arial" w:hAnsi="Arial" w:cs="Arial"/>
                <w:sz w:val="20"/>
                <w:szCs w:val="20"/>
              </w:rPr>
              <w:t xml:space="preserve"> участников Содружества </w:t>
            </w:r>
          </w:p>
          <w:p w:rsidR="00043D35" w:rsidRDefault="00043D35" w:rsidP="00043D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B39B3">
              <w:rPr>
                <w:rFonts w:ascii="Arial" w:hAnsi="Arial" w:cs="Arial"/>
                <w:b/>
                <w:sz w:val="20"/>
                <w:szCs w:val="20"/>
              </w:rPr>
              <w:lastRenderedPageBreak/>
              <w:t>Сеньковский</w:t>
            </w:r>
            <w:proofErr w:type="spellEnd"/>
            <w:r w:rsidRPr="00BB39B3">
              <w:rPr>
                <w:rFonts w:ascii="Arial" w:hAnsi="Arial" w:cs="Arial"/>
                <w:b/>
                <w:sz w:val="20"/>
                <w:szCs w:val="20"/>
              </w:rPr>
              <w:t xml:space="preserve"> Олег Альфредович,</w:t>
            </w:r>
            <w:r w:rsidRPr="00BB39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43D35" w:rsidRPr="00BB39B3" w:rsidRDefault="00043D35" w:rsidP="00043D3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BB39B3">
              <w:rPr>
                <w:rFonts w:ascii="Arial" w:hAnsi="Arial" w:cs="Arial"/>
                <w:sz w:val="20"/>
                <w:szCs w:val="20"/>
              </w:rPr>
              <w:t xml:space="preserve">генеральный директор ООО «Инспекторский центр «Приемка вагонов и комплектующих» </w:t>
            </w:r>
          </w:p>
          <w:p w:rsidR="00043D35" w:rsidRDefault="00043D35" w:rsidP="00043D35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6F3F">
              <w:rPr>
                <w:rFonts w:ascii="Arial" w:hAnsi="Arial" w:cs="Arial"/>
                <w:b/>
                <w:color w:val="000000"/>
                <w:sz w:val="20"/>
                <w:szCs w:val="20"/>
              </w:rPr>
              <w:t>Соболев Андрей Владимирович,</w:t>
            </w:r>
            <w:r w:rsidRPr="00466F3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043D35" w:rsidRPr="00466F3F" w:rsidRDefault="00043D35" w:rsidP="00043D35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466F3F">
              <w:rPr>
                <w:rFonts w:ascii="Arial" w:hAnsi="Arial" w:cs="Arial"/>
                <w:sz w:val="20"/>
                <w:szCs w:val="20"/>
              </w:rPr>
              <w:t xml:space="preserve">председатель А </w:t>
            </w:r>
            <w:proofErr w:type="spellStart"/>
            <w:r w:rsidRPr="00466F3F">
              <w:rPr>
                <w:rFonts w:ascii="Arial" w:hAnsi="Arial" w:cs="Arial"/>
                <w:sz w:val="20"/>
                <w:szCs w:val="20"/>
              </w:rPr>
              <w:t>ОЖдПС</w:t>
            </w:r>
            <w:proofErr w:type="spellEnd"/>
            <w:r w:rsidRPr="00466F3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43D35" w:rsidRDefault="00043D35" w:rsidP="00043D35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B39B3">
              <w:rPr>
                <w:rFonts w:ascii="Arial" w:hAnsi="Arial" w:cs="Arial"/>
                <w:b/>
                <w:sz w:val="20"/>
                <w:szCs w:val="20"/>
              </w:rPr>
              <w:t>Чиганашкина</w:t>
            </w:r>
            <w:proofErr w:type="spellEnd"/>
            <w:r w:rsidRPr="00BB39B3">
              <w:rPr>
                <w:rFonts w:ascii="Arial" w:hAnsi="Arial" w:cs="Arial"/>
                <w:b/>
                <w:sz w:val="20"/>
                <w:szCs w:val="20"/>
              </w:rPr>
              <w:t xml:space="preserve"> Ирина Викторовна,</w:t>
            </w:r>
          </w:p>
          <w:p w:rsidR="00466F3F" w:rsidRPr="00466F3F" w:rsidRDefault="00043D35" w:rsidP="00304A3C">
            <w:pPr>
              <w:rPr>
                <w:rFonts w:ascii="Arial" w:hAnsi="Arial" w:cs="Arial"/>
                <w:sz w:val="20"/>
                <w:szCs w:val="20"/>
              </w:rPr>
            </w:pPr>
            <w:r w:rsidRPr="00BB39B3">
              <w:rPr>
                <w:rFonts w:ascii="Arial" w:hAnsi="Arial" w:cs="Arial"/>
                <w:sz w:val="20"/>
                <w:szCs w:val="20"/>
              </w:rPr>
              <w:t>член президиума СРО «Союз операторов железнодорожного транспорта»</w:t>
            </w:r>
          </w:p>
          <w:p w:rsidR="00AC1FA3" w:rsidRPr="00B93A37" w:rsidRDefault="00AC1FA3" w:rsidP="00140006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4368" w:rsidRPr="00D05710" w:rsidTr="001F4368">
        <w:trPr>
          <w:trHeight w:val="413"/>
        </w:trPr>
        <w:tc>
          <w:tcPr>
            <w:tcW w:w="1809" w:type="dxa"/>
            <w:tcBorders>
              <w:bottom w:val="single" w:sz="4" w:space="0" w:color="000000" w:themeColor="text1"/>
            </w:tcBorders>
            <w:shd w:val="clear" w:color="auto" w:fill="C00000"/>
            <w:vAlign w:val="center"/>
          </w:tcPr>
          <w:p w:rsidR="001F4368" w:rsidRPr="00D05710" w:rsidRDefault="001F4368" w:rsidP="002731C0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D0571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t>1</w:t>
            </w:r>
            <w:r w:rsidR="00597F0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4</w:t>
            </w:r>
            <w:r w:rsidRPr="00D0571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.</w:t>
            </w:r>
            <w:r w:rsidR="002731C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3</w:t>
            </w:r>
            <w:r w:rsidR="00617B5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0</w:t>
            </w:r>
            <w:r w:rsidRPr="00D0571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–15</w:t>
            </w:r>
            <w:r w:rsidR="004E29D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.</w:t>
            </w:r>
            <w:r w:rsidR="002731C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3</w:t>
            </w:r>
            <w:r w:rsidR="00617B5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0</w:t>
            </w:r>
          </w:p>
        </w:tc>
        <w:tc>
          <w:tcPr>
            <w:tcW w:w="7762" w:type="dxa"/>
            <w:tcBorders>
              <w:bottom w:val="single" w:sz="4" w:space="0" w:color="000000" w:themeColor="text1"/>
            </w:tcBorders>
            <w:shd w:val="clear" w:color="auto" w:fill="C00000"/>
            <w:vAlign w:val="center"/>
          </w:tcPr>
          <w:p w:rsidR="003C3DD4" w:rsidRPr="00D05710" w:rsidRDefault="001F4368" w:rsidP="009D27AA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D0571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Обед</w:t>
            </w:r>
          </w:p>
        </w:tc>
      </w:tr>
      <w:tr w:rsidR="001F4368" w:rsidRPr="001B4E28" w:rsidTr="001B4E28">
        <w:tc>
          <w:tcPr>
            <w:tcW w:w="1809" w:type="dxa"/>
          </w:tcPr>
          <w:p w:rsidR="001F4368" w:rsidRDefault="001F436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F4368" w:rsidRPr="001B4E28" w:rsidRDefault="001F436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B4E28">
              <w:rPr>
                <w:rFonts w:ascii="Arial" w:hAnsi="Arial" w:cs="Arial"/>
                <w:b/>
                <w:sz w:val="20"/>
                <w:szCs w:val="20"/>
              </w:rPr>
              <w:t>15.</w:t>
            </w:r>
            <w:r w:rsidR="002731C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617B59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1B4E28">
              <w:rPr>
                <w:rFonts w:ascii="Arial" w:hAnsi="Arial" w:cs="Arial"/>
                <w:b/>
                <w:sz w:val="20"/>
                <w:szCs w:val="20"/>
              </w:rPr>
              <w:t>–1</w:t>
            </w:r>
            <w:r w:rsidR="002731C0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Pr="001B4E28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2731C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617B59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1F4368" w:rsidRPr="001F4368" w:rsidRDefault="001F4368" w:rsidP="00FC4E8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2" w:type="dxa"/>
          </w:tcPr>
          <w:p w:rsidR="003C3DD4" w:rsidRDefault="003C3DD4" w:rsidP="001B4E2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43D35" w:rsidRDefault="00043D35" w:rsidP="00043D3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Дискуссия</w:t>
            </w:r>
          </w:p>
          <w:p w:rsidR="00043D35" w:rsidRDefault="00043D35" w:rsidP="00043D3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«Специализированный парк: лидеры спроса и новинки предложения</w:t>
            </w:r>
            <w:r w:rsidRPr="001B4E28">
              <w:rPr>
                <w:rFonts w:ascii="Arial" w:hAnsi="Arial" w:cs="Arial"/>
                <w:b/>
                <w:sz w:val="20"/>
                <w:szCs w:val="20"/>
              </w:rPr>
              <w:t>»</w:t>
            </w:r>
          </w:p>
          <w:p w:rsidR="00043D35" w:rsidRDefault="00043D35" w:rsidP="00043D3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43D35" w:rsidRDefault="00043D35" w:rsidP="00043D3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2FD7">
              <w:rPr>
                <w:rFonts w:ascii="Arial" w:hAnsi="Arial" w:cs="Arial"/>
                <w:b/>
                <w:sz w:val="20"/>
                <w:szCs w:val="20"/>
              </w:rPr>
              <w:t>Основные вопросы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32FD7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  <w:p w:rsidR="00043D35" w:rsidRPr="00EA6457" w:rsidRDefault="00043D35" w:rsidP="00043D35">
            <w:pPr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  <w:p w:rsidR="00043D35" w:rsidRDefault="00043D35" w:rsidP="00043D35">
            <w:pPr>
              <w:pStyle w:val="a7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Какие виды подвижного состава сегодня наиболее востребованы рынком. </w:t>
            </w:r>
            <w:r w:rsidRPr="005A3FC3">
              <w:rPr>
                <w:rFonts w:ascii="Arial" w:hAnsi="Arial" w:cs="Arial"/>
                <w:sz w:val="20"/>
                <w:szCs w:val="20"/>
              </w:rPr>
              <w:t>Анализ спроса по типам подвижного состава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5A3F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43D35" w:rsidRDefault="00043D35" w:rsidP="00043D35">
            <w:pPr>
              <w:pStyle w:val="a7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Производство специализированного подвижного состава. Экспортный потенциал российского вагоностроения.   </w:t>
            </w:r>
          </w:p>
          <w:p w:rsidR="00043D35" w:rsidRDefault="00043D35" w:rsidP="00043D35">
            <w:pPr>
              <w:pStyle w:val="a7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D44B7C">
              <w:rPr>
                <w:rFonts w:ascii="Arial" w:hAnsi="Arial" w:cs="Arial"/>
                <w:sz w:val="20"/>
                <w:szCs w:val="20"/>
              </w:rPr>
              <w:t>Типовой или инновационный</w:t>
            </w:r>
            <w:r>
              <w:rPr>
                <w:rFonts w:ascii="Arial" w:hAnsi="Arial" w:cs="Arial"/>
                <w:sz w:val="20"/>
                <w:szCs w:val="20"/>
              </w:rPr>
              <w:t xml:space="preserve"> вагон</w:t>
            </w:r>
            <w:r w:rsidRPr="00D44B7C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экономика покупки</w:t>
            </w:r>
            <w:r w:rsidRPr="00D44B7C">
              <w:rPr>
                <w:rFonts w:ascii="Arial" w:hAnsi="Arial" w:cs="Arial"/>
                <w:sz w:val="20"/>
                <w:szCs w:val="20"/>
              </w:rPr>
              <w:t xml:space="preserve"> и содержания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043D35" w:rsidRPr="007228EF" w:rsidRDefault="00043D35" w:rsidP="00043D35">
            <w:pPr>
              <w:pStyle w:val="a7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228EF">
              <w:rPr>
                <w:rFonts w:ascii="Arial" w:hAnsi="Arial" w:cs="Arial"/>
                <w:sz w:val="20"/>
                <w:szCs w:val="20"/>
              </w:rPr>
              <w:t xml:space="preserve">Соотношение цены и качества подвижного состава. </w:t>
            </w:r>
            <w:r>
              <w:rPr>
                <w:rFonts w:ascii="Arial" w:hAnsi="Arial" w:cs="Arial"/>
                <w:sz w:val="20"/>
                <w:szCs w:val="20"/>
              </w:rPr>
              <w:t>Из чего складывается цена</w:t>
            </w:r>
            <w:r w:rsidRPr="007228EF">
              <w:rPr>
                <w:rFonts w:ascii="Arial" w:hAnsi="Arial" w:cs="Arial"/>
                <w:sz w:val="20"/>
                <w:szCs w:val="20"/>
              </w:rPr>
              <w:t>?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228EF">
              <w:rPr>
                <w:rFonts w:ascii="Arial" w:hAnsi="Arial" w:cs="Arial"/>
                <w:sz w:val="20"/>
                <w:szCs w:val="20"/>
              </w:rPr>
              <w:t>Как цены на металл коррел</w:t>
            </w:r>
            <w:r>
              <w:rPr>
                <w:rFonts w:ascii="Arial" w:hAnsi="Arial" w:cs="Arial"/>
                <w:sz w:val="20"/>
                <w:szCs w:val="20"/>
              </w:rPr>
              <w:t>ируются с себестоимостью подвижного состава</w:t>
            </w:r>
            <w:r w:rsidRPr="007228EF">
              <w:rPr>
                <w:rFonts w:ascii="Arial" w:hAnsi="Arial" w:cs="Arial"/>
                <w:sz w:val="20"/>
                <w:szCs w:val="20"/>
              </w:rPr>
              <w:t>?</w:t>
            </w:r>
          </w:p>
          <w:p w:rsidR="00043D35" w:rsidRPr="00A55D8B" w:rsidRDefault="00043D35" w:rsidP="00043D35">
            <w:pPr>
              <w:pStyle w:val="a7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x-none"/>
              </w:rPr>
            </w:pPr>
            <w:r w:rsidRPr="00DC7F5E">
              <w:rPr>
                <w:rFonts w:ascii="Arial" w:hAnsi="Arial" w:cs="Arial"/>
                <w:sz w:val="20"/>
                <w:lang w:val="x-none"/>
              </w:rPr>
              <w:t>Новые решения в области вагоностроения</w:t>
            </w:r>
            <w:r>
              <w:rPr>
                <w:rFonts w:ascii="Arial" w:hAnsi="Arial" w:cs="Arial"/>
                <w:sz w:val="20"/>
              </w:rPr>
              <w:t>.</w:t>
            </w:r>
          </w:p>
          <w:p w:rsidR="00043D35" w:rsidRPr="007228EF" w:rsidRDefault="00043D35" w:rsidP="00043D35">
            <w:pPr>
              <w:pStyle w:val="a7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Тренд на перевозку насыпных грузов в контейнерах.</w:t>
            </w:r>
            <w:r w:rsidRPr="007228EF">
              <w:rPr>
                <w:rFonts w:ascii="Arial" w:hAnsi="Arial" w:cs="Arial"/>
                <w:sz w:val="20"/>
                <w:szCs w:val="20"/>
              </w:rPr>
              <w:t xml:space="preserve"> Модификации контейнеров и новые виды упаковки грузов: </w:t>
            </w:r>
            <w:proofErr w:type="spellStart"/>
            <w:r w:rsidRPr="007228EF">
              <w:rPr>
                <w:rFonts w:ascii="Arial" w:hAnsi="Arial" w:cs="Arial"/>
                <w:sz w:val="20"/>
                <w:szCs w:val="20"/>
              </w:rPr>
              <w:t>флекситанки</w:t>
            </w:r>
            <w:proofErr w:type="spellEnd"/>
            <w:r w:rsidRPr="007228EF">
              <w:rPr>
                <w:rFonts w:ascii="Arial" w:hAnsi="Arial" w:cs="Arial"/>
                <w:sz w:val="20"/>
                <w:szCs w:val="20"/>
              </w:rPr>
              <w:t xml:space="preserve">, лайнер-беги,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O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proofErr w:type="spellStart"/>
            <w:r w:rsidRPr="007228EF">
              <w:rPr>
                <w:rFonts w:ascii="Arial" w:hAnsi="Arial" w:cs="Arial"/>
                <w:sz w:val="20"/>
                <w:szCs w:val="20"/>
              </w:rPr>
              <w:t>op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7228E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43D35" w:rsidRDefault="00043D35" w:rsidP="00043D35">
            <w:pPr>
              <w:pStyle w:val="a7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Производство танк- 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рефконтейнеров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что могут предложить отечественные компании? </w:t>
            </w:r>
          </w:p>
          <w:p w:rsidR="00043D35" w:rsidRPr="005A3FC3" w:rsidRDefault="00043D35" w:rsidP="00043D35">
            <w:pPr>
              <w:pStyle w:val="a7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5A3FC3">
              <w:rPr>
                <w:rFonts w:ascii="Arial" w:hAnsi="Arial" w:cs="Arial"/>
                <w:sz w:val="20"/>
                <w:szCs w:val="20"/>
              </w:rPr>
              <w:t>П</w:t>
            </w:r>
            <w:r>
              <w:rPr>
                <w:rFonts w:ascii="Arial" w:hAnsi="Arial" w:cs="Arial"/>
                <w:sz w:val="20"/>
                <w:szCs w:val="20"/>
              </w:rPr>
              <w:t>окупка, аренда, лизинг специализированного подвижного состава: что выбрать грузовладельцу и оператору в текущих условиях? Предложения лизинговых компаний.</w:t>
            </w:r>
          </w:p>
          <w:p w:rsidR="00043D35" w:rsidRDefault="00043D35" w:rsidP="00043D35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</w:p>
          <w:p w:rsidR="00043D35" w:rsidRDefault="00043D35" w:rsidP="00043D3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81666">
              <w:rPr>
                <w:rFonts w:ascii="Arial" w:hAnsi="Arial" w:cs="Arial"/>
                <w:b/>
                <w:sz w:val="20"/>
                <w:szCs w:val="20"/>
              </w:rPr>
              <w:t>К участию приглашены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32FD7">
              <w:rPr>
                <w:rFonts w:ascii="Arial" w:hAnsi="Arial" w:cs="Arial"/>
                <w:b/>
                <w:sz w:val="20"/>
                <w:szCs w:val="20"/>
              </w:rPr>
              <w:t>**</w:t>
            </w:r>
          </w:p>
          <w:p w:rsidR="00043D35" w:rsidRDefault="00043D35" w:rsidP="00043D3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43D35" w:rsidRDefault="00043D35" w:rsidP="00043D35">
            <w:pPr>
              <w:rPr>
                <w:rFonts w:ascii="Arial" w:hAnsi="Arial" w:cs="Arial"/>
                <w:sz w:val="20"/>
                <w:szCs w:val="20"/>
              </w:rPr>
            </w:pPr>
            <w:r w:rsidRPr="00466F3F">
              <w:rPr>
                <w:rFonts w:ascii="Arial" w:hAnsi="Arial" w:cs="Arial"/>
                <w:b/>
                <w:sz w:val="20"/>
                <w:szCs w:val="20"/>
              </w:rPr>
              <w:t>Маняхин Александр Юрьевич,</w:t>
            </w:r>
            <w:r w:rsidRPr="00466F3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43D35" w:rsidRDefault="00043D35" w:rsidP="00043D35">
            <w:pPr>
              <w:rPr>
                <w:rFonts w:ascii="Arial" w:hAnsi="Arial" w:cs="Arial"/>
                <w:sz w:val="20"/>
                <w:szCs w:val="20"/>
              </w:rPr>
            </w:pPr>
            <w:r w:rsidRPr="00466F3F">
              <w:rPr>
                <w:rFonts w:ascii="Arial" w:hAnsi="Arial" w:cs="Arial"/>
                <w:sz w:val="20"/>
                <w:szCs w:val="20"/>
              </w:rPr>
              <w:t>исполнительный директор СРО «Ассоциация «</w:t>
            </w:r>
            <w:proofErr w:type="spellStart"/>
            <w:r w:rsidRPr="00466F3F">
              <w:rPr>
                <w:rFonts w:ascii="Arial" w:hAnsi="Arial" w:cs="Arial"/>
                <w:sz w:val="20"/>
                <w:szCs w:val="20"/>
              </w:rPr>
              <w:t>Промжелдортранс</w:t>
            </w:r>
            <w:proofErr w:type="spellEnd"/>
            <w:r w:rsidRPr="00466F3F">
              <w:rPr>
                <w:rFonts w:ascii="Arial" w:hAnsi="Arial" w:cs="Arial"/>
                <w:sz w:val="20"/>
                <w:szCs w:val="20"/>
              </w:rPr>
              <w:t>»</w:t>
            </w:r>
          </w:p>
          <w:p w:rsidR="00043D35" w:rsidRDefault="00043D35" w:rsidP="00043D35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66F3F">
              <w:rPr>
                <w:rFonts w:ascii="Arial" w:hAnsi="Arial" w:cs="Arial"/>
                <w:b/>
                <w:color w:val="000000"/>
                <w:sz w:val="20"/>
                <w:szCs w:val="20"/>
              </w:rPr>
              <w:t>С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еменкин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Денис Леонидович</w:t>
            </w:r>
            <w:r w:rsidRPr="00466F3F">
              <w:rPr>
                <w:rFonts w:ascii="Arial" w:hAnsi="Arial" w:cs="Arial"/>
                <w:b/>
                <w:color w:val="000000"/>
                <w:sz w:val="20"/>
                <w:szCs w:val="20"/>
              </w:rPr>
              <w:t>,</w:t>
            </w:r>
            <w:r w:rsidRPr="00466F3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043D35" w:rsidRPr="00466F3F" w:rsidRDefault="00043D35" w:rsidP="00043D35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заместитель </w:t>
            </w:r>
            <w:r>
              <w:rPr>
                <w:rFonts w:ascii="Arial" w:hAnsi="Arial" w:cs="Arial"/>
                <w:sz w:val="20"/>
                <w:szCs w:val="20"/>
              </w:rPr>
              <w:t>председателя</w:t>
            </w:r>
            <w:r w:rsidRPr="00466F3F">
              <w:rPr>
                <w:rFonts w:ascii="Arial" w:hAnsi="Arial" w:cs="Arial"/>
                <w:sz w:val="20"/>
                <w:szCs w:val="20"/>
              </w:rPr>
              <w:t xml:space="preserve"> А </w:t>
            </w:r>
            <w:proofErr w:type="spellStart"/>
            <w:r w:rsidRPr="00466F3F">
              <w:rPr>
                <w:rFonts w:ascii="Arial" w:hAnsi="Arial" w:cs="Arial"/>
                <w:sz w:val="20"/>
                <w:szCs w:val="20"/>
              </w:rPr>
              <w:t>ОЖдПС</w:t>
            </w:r>
            <w:proofErr w:type="spellEnd"/>
            <w:r w:rsidRPr="00466F3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43D35" w:rsidRPr="00466F3F" w:rsidRDefault="00043D35" w:rsidP="00043D35">
            <w:pPr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</w:pPr>
            <w:r w:rsidRPr="00466F3F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 xml:space="preserve">Синев Михаил Юрьевич, </w:t>
            </w:r>
          </w:p>
          <w:p w:rsidR="00304A3C" w:rsidRDefault="00043D35" w:rsidP="00304A3C">
            <w:pPr>
              <w:rPr>
                <w:rFonts w:ascii="Arial" w:hAnsi="Arial" w:cs="Arial"/>
                <w:sz w:val="20"/>
                <w:szCs w:val="20"/>
              </w:rPr>
            </w:pPr>
            <w:r w:rsidRPr="00466F3F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президент Ассоциации организаций продуктового сектора </w:t>
            </w:r>
          </w:p>
          <w:p w:rsidR="002148ED" w:rsidRPr="006F65B8" w:rsidRDefault="002148ED" w:rsidP="00304A3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F4368" w:rsidRPr="001B4E28" w:rsidTr="00DA7E9E">
        <w:trPr>
          <w:trHeight w:val="408"/>
        </w:trPr>
        <w:tc>
          <w:tcPr>
            <w:tcW w:w="1809" w:type="dxa"/>
            <w:shd w:val="clear" w:color="auto" w:fill="C00000"/>
            <w:vAlign w:val="center"/>
          </w:tcPr>
          <w:p w:rsidR="001F4368" w:rsidRPr="00D05710" w:rsidRDefault="001F4368" w:rsidP="00C450D2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7762" w:type="dxa"/>
            <w:shd w:val="clear" w:color="auto" w:fill="C00000"/>
            <w:vAlign w:val="center"/>
          </w:tcPr>
          <w:p w:rsidR="001F4368" w:rsidRPr="00D05710" w:rsidRDefault="001F4368" w:rsidP="00425D0D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</w:tbl>
    <w:p w:rsidR="009214E9" w:rsidRDefault="009214E9"/>
    <w:p w:rsidR="00A32FD7" w:rsidRPr="009D27AA" w:rsidRDefault="00A32FD7" w:rsidP="00A32FD7">
      <w:pPr>
        <w:rPr>
          <w:rFonts w:ascii="Arial" w:hAnsi="Arial" w:cs="Arial"/>
          <w:b/>
          <w:i/>
          <w:sz w:val="16"/>
          <w:szCs w:val="16"/>
        </w:rPr>
      </w:pPr>
      <w:r w:rsidRPr="009D27AA">
        <w:rPr>
          <w:rFonts w:ascii="Arial" w:hAnsi="Arial" w:cs="Arial"/>
          <w:b/>
          <w:i/>
          <w:sz w:val="16"/>
          <w:szCs w:val="16"/>
        </w:rPr>
        <w:t>* В программе возможны изменения.</w:t>
      </w:r>
    </w:p>
    <w:p w:rsidR="009214E9" w:rsidRDefault="00A32FD7" w:rsidP="009214E9">
      <w:pPr>
        <w:rPr>
          <w:rFonts w:ascii="Arial" w:hAnsi="Arial" w:cs="Arial"/>
          <w:b/>
          <w:i/>
          <w:sz w:val="16"/>
          <w:szCs w:val="16"/>
        </w:rPr>
      </w:pPr>
      <w:r w:rsidRPr="009D27AA">
        <w:rPr>
          <w:rFonts w:ascii="Arial" w:hAnsi="Arial" w:cs="Arial"/>
          <w:b/>
          <w:i/>
          <w:sz w:val="16"/>
          <w:szCs w:val="16"/>
        </w:rPr>
        <w:t>** Состав спикеров уточняется.</w:t>
      </w:r>
    </w:p>
    <w:p w:rsidR="00DB03D3" w:rsidRDefault="00DB03D3" w:rsidP="009214E9">
      <w:pPr>
        <w:rPr>
          <w:rFonts w:ascii="Arial" w:hAnsi="Arial" w:cs="Arial"/>
          <w:b/>
          <w:i/>
          <w:sz w:val="16"/>
          <w:szCs w:val="16"/>
        </w:rPr>
      </w:pPr>
    </w:p>
    <w:p w:rsidR="00DB03D3" w:rsidRDefault="00DB03D3" w:rsidP="009214E9">
      <w:pPr>
        <w:rPr>
          <w:rFonts w:ascii="Arial" w:hAnsi="Arial" w:cs="Arial"/>
          <w:b/>
          <w:i/>
          <w:sz w:val="16"/>
          <w:szCs w:val="16"/>
        </w:rPr>
      </w:pPr>
    </w:p>
    <w:p w:rsidR="00A55D8B" w:rsidRDefault="00A55D8B" w:rsidP="004004B4">
      <w:pPr>
        <w:rPr>
          <w:rFonts w:ascii="Arial" w:hAnsi="Arial" w:cs="Arial"/>
        </w:rPr>
      </w:pPr>
    </w:p>
    <w:p w:rsidR="00A55D8B" w:rsidRPr="00597560" w:rsidRDefault="00A55D8B" w:rsidP="004004B4">
      <w:pPr>
        <w:rPr>
          <w:rFonts w:ascii="Arial" w:hAnsi="Arial" w:cs="Arial"/>
        </w:rPr>
      </w:pPr>
    </w:p>
    <w:p w:rsidR="004004B4" w:rsidRPr="009D27AA" w:rsidRDefault="004004B4" w:rsidP="009214E9">
      <w:pPr>
        <w:rPr>
          <w:i/>
        </w:rPr>
      </w:pPr>
      <w:bookmarkStart w:id="0" w:name="_GoBack"/>
      <w:bookmarkEnd w:id="0"/>
    </w:p>
    <w:sectPr w:rsidR="004004B4" w:rsidRPr="009D27AA" w:rsidSect="001F4368">
      <w:headerReference w:type="default" r:id="rId9"/>
      <w:footerReference w:type="default" r:id="rId10"/>
      <w:pgSz w:w="11906" w:h="16838"/>
      <w:pgMar w:top="899" w:right="850" w:bottom="1134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E7B" w:rsidRDefault="006F0E7B" w:rsidP="00062928">
      <w:r>
        <w:separator/>
      </w:r>
    </w:p>
  </w:endnote>
  <w:endnote w:type="continuationSeparator" w:id="0">
    <w:p w:rsidR="006F0E7B" w:rsidRDefault="006F0E7B" w:rsidP="0006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no Pro Caption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PFAgoraSlabPro-Black"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839" w:rsidRDefault="00891839">
    <w:pPr>
      <w:pStyle w:val="aa"/>
    </w:pPr>
    <w:r>
      <w:rPr>
        <w:noProof/>
      </w:rPr>
      <w:drawing>
        <wp:inline distT="0" distB="0" distL="0" distR="0">
          <wp:extent cx="5807140" cy="495300"/>
          <wp:effectExtent l="19050" t="0" r="3110" b="0"/>
          <wp:docPr id="3" name="Рисунок 2" descr="подвал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подвал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74578" cy="5010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E7B" w:rsidRDefault="006F0E7B" w:rsidP="00062928">
      <w:r>
        <w:separator/>
      </w:r>
    </w:p>
  </w:footnote>
  <w:footnote w:type="continuationSeparator" w:id="0">
    <w:p w:rsidR="006F0E7B" w:rsidRDefault="006F0E7B" w:rsidP="000629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c"/>
      <w:tblW w:w="10491" w:type="dxa"/>
      <w:tblInd w:w="-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21"/>
      <w:gridCol w:w="5670"/>
    </w:tblGrid>
    <w:tr w:rsidR="00891839" w:rsidRPr="00D05710" w:rsidTr="00DA7E9E">
      <w:trPr>
        <w:trHeight w:val="626"/>
      </w:trPr>
      <w:tc>
        <w:tcPr>
          <w:tcW w:w="4821" w:type="dxa"/>
        </w:tcPr>
        <w:p w:rsidR="00891839" w:rsidRDefault="00891839" w:rsidP="00DA7E9E">
          <w:pPr>
            <w:pStyle w:val="a8"/>
            <w:tabs>
              <w:tab w:val="clear" w:pos="9355"/>
              <w:tab w:val="left" w:pos="0"/>
            </w:tabs>
            <w:ind w:right="-285" w:firstLine="675"/>
            <w:rPr>
              <w:b/>
              <w:color w:val="C00000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>
                <wp:extent cx="2533650" cy="1020498"/>
                <wp:effectExtent l="19050" t="0" r="0" b="0"/>
                <wp:docPr id="1" name="Рисунок 1" descr="L:\Партнер РАЗНОЕ\!ЛОГО_2012\РЖД-Партнер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:\Партнер РАЗНОЕ\!ЛОГО_2012\РЖД-Партнер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35783" cy="10213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</w:tcPr>
        <w:p w:rsidR="00891839" w:rsidRPr="00D05710" w:rsidRDefault="00891839" w:rsidP="00062928">
          <w:pPr>
            <w:pStyle w:val="a8"/>
            <w:tabs>
              <w:tab w:val="right" w:pos="9781"/>
            </w:tabs>
            <w:jc w:val="right"/>
            <w:rPr>
              <w:rFonts w:asciiTheme="majorHAnsi" w:hAnsiTheme="majorHAnsi"/>
              <w:b/>
              <w:color w:val="C00000"/>
              <w:sz w:val="20"/>
              <w:szCs w:val="20"/>
            </w:rPr>
          </w:pPr>
        </w:p>
        <w:p w:rsidR="00DA7E9E" w:rsidRDefault="00DA7E9E" w:rsidP="00062928">
          <w:pPr>
            <w:pStyle w:val="a8"/>
            <w:tabs>
              <w:tab w:val="right" w:pos="9781"/>
            </w:tabs>
            <w:jc w:val="right"/>
            <w:rPr>
              <w:rFonts w:asciiTheme="majorHAnsi" w:hAnsiTheme="majorHAnsi"/>
              <w:b/>
              <w:color w:val="C00000"/>
              <w:sz w:val="20"/>
              <w:szCs w:val="20"/>
            </w:rPr>
          </w:pPr>
        </w:p>
        <w:p w:rsidR="00326335" w:rsidRPr="00326335" w:rsidRDefault="001053FC" w:rsidP="00326335">
          <w:pPr>
            <w:pStyle w:val="a8"/>
            <w:tabs>
              <w:tab w:val="clear" w:pos="4677"/>
              <w:tab w:val="center" w:pos="6696"/>
              <w:tab w:val="right" w:pos="9781"/>
            </w:tabs>
            <w:ind w:hanging="108"/>
            <w:jc w:val="right"/>
            <w:rPr>
              <w:rFonts w:asciiTheme="majorHAnsi" w:hAnsiTheme="majorHAnsi"/>
              <w:b/>
              <w:color w:val="C00000"/>
              <w:sz w:val="20"/>
              <w:szCs w:val="20"/>
            </w:rPr>
          </w:pPr>
          <w:r>
            <w:rPr>
              <w:rFonts w:asciiTheme="majorHAnsi" w:hAnsiTheme="majorHAnsi"/>
              <w:b/>
              <w:color w:val="C00000"/>
              <w:sz w:val="20"/>
              <w:szCs w:val="20"/>
            </w:rPr>
            <w:t>Транспортный форум</w:t>
          </w:r>
          <w:r w:rsidR="00891839">
            <w:rPr>
              <w:rFonts w:asciiTheme="majorHAnsi" w:hAnsiTheme="majorHAnsi"/>
              <w:b/>
              <w:color w:val="C00000"/>
              <w:sz w:val="20"/>
              <w:szCs w:val="20"/>
            </w:rPr>
            <w:t xml:space="preserve"> </w:t>
          </w:r>
          <w:r w:rsidR="00891839" w:rsidRPr="00D05710">
            <w:rPr>
              <w:rFonts w:asciiTheme="majorHAnsi" w:hAnsiTheme="majorHAnsi"/>
              <w:b/>
              <w:color w:val="C00000"/>
              <w:sz w:val="20"/>
              <w:szCs w:val="20"/>
            </w:rPr>
            <w:t>«</w:t>
          </w:r>
          <w:r>
            <w:rPr>
              <w:rFonts w:asciiTheme="majorHAnsi" w:hAnsiTheme="majorHAnsi"/>
              <w:b/>
              <w:color w:val="C00000"/>
              <w:sz w:val="20"/>
              <w:szCs w:val="20"/>
            </w:rPr>
            <w:t>Подвижной состав</w:t>
          </w:r>
          <w:r w:rsidR="00906A11">
            <w:rPr>
              <w:rFonts w:asciiTheme="majorHAnsi" w:hAnsiTheme="majorHAnsi"/>
              <w:b/>
              <w:color w:val="C00000"/>
              <w:sz w:val="20"/>
              <w:szCs w:val="20"/>
            </w:rPr>
            <w:t>:</w:t>
          </w:r>
          <w:r w:rsidR="00906A11">
            <w:rPr>
              <w:rFonts w:asciiTheme="majorHAnsi" w:hAnsiTheme="majorHAnsi"/>
              <w:b/>
              <w:color w:val="C00000"/>
              <w:sz w:val="20"/>
              <w:szCs w:val="20"/>
            </w:rPr>
            <w:br/>
          </w:r>
          <w:r>
            <w:rPr>
              <w:rFonts w:asciiTheme="majorHAnsi" w:hAnsiTheme="majorHAnsi"/>
              <w:b/>
              <w:color w:val="C00000"/>
              <w:sz w:val="20"/>
              <w:szCs w:val="20"/>
            </w:rPr>
            <w:t>производство</w:t>
          </w:r>
          <w:r w:rsidR="00891839" w:rsidRPr="00D05710">
            <w:rPr>
              <w:rFonts w:asciiTheme="majorHAnsi" w:hAnsiTheme="majorHAnsi"/>
              <w:b/>
              <w:color w:val="C00000"/>
              <w:sz w:val="20"/>
              <w:szCs w:val="20"/>
            </w:rPr>
            <w:t xml:space="preserve">, </w:t>
          </w:r>
          <w:r w:rsidR="007915F4">
            <w:rPr>
              <w:rFonts w:asciiTheme="majorHAnsi" w:hAnsiTheme="majorHAnsi"/>
              <w:b/>
              <w:color w:val="C00000"/>
              <w:sz w:val="20"/>
              <w:szCs w:val="20"/>
            </w:rPr>
            <w:t>э</w:t>
          </w:r>
          <w:r>
            <w:rPr>
              <w:rFonts w:asciiTheme="majorHAnsi" w:hAnsiTheme="majorHAnsi"/>
              <w:b/>
              <w:color w:val="C00000"/>
              <w:sz w:val="20"/>
              <w:szCs w:val="20"/>
            </w:rPr>
            <w:t>ксплуатация</w:t>
          </w:r>
          <w:r w:rsidR="00911E18">
            <w:rPr>
              <w:rFonts w:asciiTheme="majorHAnsi" w:hAnsiTheme="majorHAnsi"/>
              <w:b/>
              <w:color w:val="C00000"/>
              <w:sz w:val="20"/>
              <w:szCs w:val="20"/>
            </w:rPr>
            <w:t xml:space="preserve">, </w:t>
          </w:r>
          <w:r>
            <w:rPr>
              <w:rFonts w:asciiTheme="majorHAnsi" w:hAnsiTheme="majorHAnsi"/>
              <w:b/>
              <w:color w:val="C00000"/>
              <w:sz w:val="20"/>
              <w:szCs w:val="20"/>
            </w:rPr>
            <w:t>ремонт</w:t>
          </w:r>
          <w:r w:rsidR="00891839" w:rsidRPr="00D05710">
            <w:rPr>
              <w:rFonts w:asciiTheme="majorHAnsi" w:hAnsiTheme="majorHAnsi"/>
              <w:b/>
              <w:color w:val="C00000"/>
              <w:sz w:val="20"/>
              <w:szCs w:val="20"/>
            </w:rPr>
            <w:t>»</w:t>
          </w:r>
        </w:p>
        <w:p w:rsidR="00DA7E9E" w:rsidRDefault="001053FC" w:rsidP="004B1CF1">
          <w:pPr>
            <w:autoSpaceDE w:val="0"/>
            <w:autoSpaceDN w:val="0"/>
            <w:adjustRightInd w:val="0"/>
            <w:jc w:val="right"/>
            <w:rPr>
              <w:rFonts w:asciiTheme="majorHAnsi" w:hAnsiTheme="majorHAnsi"/>
              <w:b/>
              <w:color w:val="C00000"/>
              <w:sz w:val="20"/>
              <w:szCs w:val="20"/>
            </w:rPr>
          </w:pPr>
          <w:r>
            <w:rPr>
              <w:rFonts w:asciiTheme="majorHAnsi" w:hAnsiTheme="majorHAnsi"/>
              <w:b/>
              <w:color w:val="C00000"/>
              <w:sz w:val="20"/>
              <w:szCs w:val="20"/>
            </w:rPr>
            <w:t>27</w:t>
          </w:r>
          <w:r w:rsidR="00911E18">
            <w:rPr>
              <w:rFonts w:asciiTheme="majorHAnsi" w:hAnsiTheme="majorHAnsi"/>
              <w:b/>
              <w:color w:val="C00000"/>
              <w:sz w:val="20"/>
              <w:szCs w:val="20"/>
            </w:rPr>
            <w:t xml:space="preserve"> ма</w:t>
          </w:r>
          <w:r>
            <w:rPr>
              <w:rFonts w:asciiTheme="majorHAnsi" w:hAnsiTheme="majorHAnsi"/>
              <w:b/>
              <w:color w:val="C00000"/>
              <w:sz w:val="20"/>
              <w:szCs w:val="20"/>
            </w:rPr>
            <w:t>я</w:t>
          </w:r>
          <w:r w:rsidR="00911E18">
            <w:rPr>
              <w:rFonts w:asciiTheme="majorHAnsi" w:hAnsiTheme="majorHAnsi"/>
              <w:b/>
              <w:color w:val="C00000"/>
              <w:sz w:val="20"/>
              <w:szCs w:val="20"/>
            </w:rPr>
            <w:t xml:space="preserve"> </w:t>
          </w:r>
          <w:r w:rsidR="00401040">
            <w:rPr>
              <w:rFonts w:asciiTheme="majorHAnsi" w:hAnsiTheme="majorHAnsi"/>
              <w:b/>
              <w:color w:val="C00000"/>
              <w:sz w:val="20"/>
              <w:szCs w:val="20"/>
            </w:rPr>
            <w:t>20</w:t>
          </w:r>
          <w:r w:rsidR="00FC4E81">
            <w:rPr>
              <w:rFonts w:asciiTheme="majorHAnsi" w:hAnsiTheme="majorHAnsi"/>
              <w:b/>
              <w:color w:val="C00000"/>
              <w:sz w:val="20"/>
              <w:szCs w:val="20"/>
            </w:rPr>
            <w:t>2</w:t>
          </w:r>
          <w:r w:rsidR="007915F4">
            <w:rPr>
              <w:rFonts w:asciiTheme="majorHAnsi" w:hAnsiTheme="majorHAnsi"/>
              <w:b/>
              <w:color w:val="C00000"/>
              <w:sz w:val="20"/>
              <w:szCs w:val="20"/>
            </w:rPr>
            <w:t>1</w:t>
          </w:r>
          <w:r w:rsidR="00811044">
            <w:rPr>
              <w:rFonts w:asciiTheme="majorHAnsi" w:hAnsiTheme="majorHAnsi"/>
              <w:b/>
              <w:color w:val="C00000"/>
              <w:sz w:val="20"/>
              <w:szCs w:val="20"/>
            </w:rPr>
            <w:t xml:space="preserve"> г</w:t>
          </w:r>
          <w:r w:rsidR="006B3252">
            <w:rPr>
              <w:rFonts w:asciiTheme="majorHAnsi" w:hAnsiTheme="majorHAnsi"/>
              <w:b/>
              <w:color w:val="C00000"/>
              <w:sz w:val="20"/>
              <w:szCs w:val="20"/>
            </w:rPr>
            <w:t>ода</w:t>
          </w:r>
        </w:p>
        <w:p w:rsidR="00E8780E" w:rsidRDefault="00E8780E" w:rsidP="004B1CF1">
          <w:pPr>
            <w:autoSpaceDE w:val="0"/>
            <w:autoSpaceDN w:val="0"/>
            <w:adjustRightInd w:val="0"/>
            <w:jc w:val="right"/>
            <w:rPr>
              <w:rFonts w:asciiTheme="majorHAnsi" w:hAnsiTheme="majorHAnsi"/>
              <w:b/>
              <w:color w:val="C00000"/>
              <w:sz w:val="20"/>
              <w:szCs w:val="20"/>
            </w:rPr>
          </w:pPr>
          <w:r>
            <w:rPr>
              <w:rFonts w:asciiTheme="majorHAnsi" w:hAnsiTheme="majorHAnsi"/>
              <w:b/>
              <w:color w:val="C00000"/>
              <w:sz w:val="20"/>
              <w:szCs w:val="20"/>
            </w:rPr>
            <w:t>г. Москва,</w:t>
          </w:r>
          <w:r w:rsidR="001D1E86">
            <w:rPr>
              <w:rFonts w:asciiTheme="majorHAnsi" w:hAnsiTheme="majorHAnsi"/>
              <w:b/>
              <w:color w:val="C00000"/>
              <w:sz w:val="20"/>
              <w:szCs w:val="20"/>
            </w:rPr>
            <w:t xml:space="preserve"> </w:t>
          </w:r>
          <w:proofErr w:type="spellStart"/>
          <w:r w:rsidRPr="00E8780E">
            <w:rPr>
              <w:rFonts w:asciiTheme="majorHAnsi" w:hAnsiTheme="majorHAnsi"/>
              <w:b/>
              <w:color w:val="C00000"/>
              <w:sz w:val="20"/>
              <w:szCs w:val="20"/>
            </w:rPr>
            <w:t>Русаковская</w:t>
          </w:r>
          <w:proofErr w:type="spellEnd"/>
          <w:r w:rsidRPr="00E8780E">
            <w:rPr>
              <w:rFonts w:asciiTheme="majorHAnsi" w:hAnsiTheme="majorHAnsi"/>
              <w:b/>
              <w:color w:val="C00000"/>
              <w:sz w:val="20"/>
              <w:szCs w:val="20"/>
            </w:rPr>
            <w:t xml:space="preserve"> ул., д. 13, стр. 5</w:t>
          </w:r>
          <w:r w:rsidR="001D1E86">
            <w:rPr>
              <w:rFonts w:asciiTheme="majorHAnsi" w:hAnsiTheme="majorHAnsi"/>
              <w:b/>
              <w:color w:val="C00000"/>
              <w:sz w:val="20"/>
              <w:szCs w:val="20"/>
            </w:rPr>
            <w:t>,</w:t>
          </w:r>
        </w:p>
        <w:p w:rsidR="001D1E86" w:rsidRPr="00D05710" w:rsidRDefault="001D1E86" w:rsidP="004B1CF1">
          <w:pPr>
            <w:autoSpaceDE w:val="0"/>
            <w:autoSpaceDN w:val="0"/>
            <w:adjustRightInd w:val="0"/>
            <w:jc w:val="right"/>
            <w:rPr>
              <w:rFonts w:asciiTheme="majorHAnsi" w:hAnsiTheme="majorHAnsi"/>
              <w:b/>
              <w:color w:val="C00000"/>
              <w:sz w:val="20"/>
              <w:szCs w:val="20"/>
            </w:rPr>
          </w:pPr>
          <w:r>
            <w:rPr>
              <w:rFonts w:asciiTheme="majorHAnsi" w:hAnsiTheme="majorHAnsi"/>
              <w:b/>
              <w:color w:val="C00000"/>
              <w:sz w:val="20"/>
              <w:szCs w:val="20"/>
            </w:rPr>
            <w:t>отель «Бородино»</w:t>
          </w:r>
        </w:p>
        <w:p w:rsidR="00891839" w:rsidRPr="00D05710" w:rsidRDefault="0039161E" w:rsidP="00062928">
          <w:pPr>
            <w:pStyle w:val="a8"/>
            <w:tabs>
              <w:tab w:val="right" w:pos="9781"/>
            </w:tabs>
            <w:jc w:val="right"/>
            <w:rPr>
              <w:rFonts w:asciiTheme="majorHAnsi" w:hAnsiTheme="majorHAnsi"/>
              <w:b/>
              <w:color w:val="C00000"/>
              <w:sz w:val="20"/>
              <w:szCs w:val="20"/>
            </w:rPr>
          </w:pPr>
          <w:r>
            <w:rPr>
              <w:rFonts w:asciiTheme="majorHAnsi" w:hAnsiTheme="majorHAnsi"/>
              <w:b/>
              <w:color w:val="C00000"/>
              <w:sz w:val="20"/>
              <w:szCs w:val="20"/>
            </w:rPr>
            <w:t xml:space="preserve"> </w:t>
          </w:r>
          <w:r w:rsidR="00891839" w:rsidRPr="00D05710">
            <w:rPr>
              <w:rFonts w:asciiTheme="majorHAnsi" w:hAnsiTheme="majorHAnsi"/>
              <w:b/>
              <w:color w:val="C00000"/>
              <w:sz w:val="20"/>
              <w:szCs w:val="20"/>
            </w:rPr>
            <w:t xml:space="preserve"> </w:t>
          </w:r>
        </w:p>
      </w:tc>
    </w:tr>
  </w:tbl>
  <w:p w:rsidR="00891839" w:rsidRDefault="00891839">
    <w:pPr>
      <w:pStyle w:val="a8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A784E"/>
    <w:multiLevelType w:val="hybridMultilevel"/>
    <w:tmpl w:val="1A5C9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F97E17"/>
    <w:multiLevelType w:val="hybridMultilevel"/>
    <w:tmpl w:val="0E2AB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4A3404"/>
    <w:multiLevelType w:val="hybridMultilevel"/>
    <w:tmpl w:val="7826B84E"/>
    <w:lvl w:ilvl="0" w:tplc="87FC30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1F6E47"/>
    <w:multiLevelType w:val="hybridMultilevel"/>
    <w:tmpl w:val="DA64F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293F1A"/>
    <w:multiLevelType w:val="hybridMultilevel"/>
    <w:tmpl w:val="191EF418"/>
    <w:lvl w:ilvl="0" w:tplc="6ECCE6D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346144"/>
    <w:multiLevelType w:val="hybridMultilevel"/>
    <w:tmpl w:val="95E87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1735A3"/>
    <w:multiLevelType w:val="hybridMultilevel"/>
    <w:tmpl w:val="F1226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BC51BE"/>
    <w:multiLevelType w:val="hybridMultilevel"/>
    <w:tmpl w:val="845AF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C65022"/>
    <w:multiLevelType w:val="hybridMultilevel"/>
    <w:tmpl w:val="E45C4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3B252F"/>
    <w:multiLevelType w:val="hybridMultilevel"/>
    <w:tmpl w:val="49DA9F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ACF5156"/>
    <w:multiLevelType w:val="hybridMultilevel"/>
    <w:tmpl w:val="EA16E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3F51BD"/>
    <w:multiLevelType w:val="hybridMultilevel"/>
    <w:tmpl w:val="E9F85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A53121"/>
    <w:multiLevelType w:val="hybridMultilevel"/>
    <w:tmpl w:val="FC560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713283"/>
    <w:multiLevelType w:val="hybridMultilevel"/>
    <w:tmpl w:val="17D6C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122D8E"/>
    <w:multiLevelType w:val="hybridMultilevel"/>
    <w:tmpl w:val="BA9A5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193ECB"/>
    <w:multiLevelType w:val="hybridMultilevel"/>
    <w:tmpl w:val="87AC5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EE012B"/>
    <w:multiLevelType w:val="hybridMultilevel"/>
    <w:tmpl w:val="E1587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F51A1C"/>
    <w:multiLevelType w:val="hybridMultilevel"/>
    <w:tmpl w:val="CC52D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426EB7"/>
    <w:multiLevelType w:val="hybridMultilevel"/>
    <w:tmpl w:val="73888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130BAA"/>
    <w:multiLevelType w:val="hybridMultilevel"/>
    <w:tmpl w:val="3ADEB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6"/>
  </w:num>
  <w:num w:numId="4">
    <w:abstractNumId w:val="12"/>
  </w:num>
  <w:num w:numId="5">
    <w:abstractNumId w:val="1"/>
  </w:num>
  <w:num w:numId="6">
    <w:abstractNumId w:val="15"/>
  </w:num>
  <w:num w:numId="7">
    <w:abstractNumId w:val="11"/>
  </w:num>
  <w:num w:numId="8">
    <w:abstractNumId w:val="3"/>
  </w:num>
  <w:num w:numId="9">
    <w:abstractNumId w:val="6"/>
  </w:num>
  <w:num w:numId="10">
    <w:abstractNumId w:val="17"/>
  </w:num>
  <w:num w:numId="11">
    <w:abstractNumId w:val="18"/>
  </w:num>
  <w:num w:numId="12">
    <w:abstractNumId w:val="19"/>
  </w:num>
  <w:num w:numId="13">
    <w:abstractNumId w:val="5"/>
  </w:num>
  <w:num w:numId="14">
    <w:abstractNumId w:val="8"/>
  </w:num>
  <w:num w:numId="15">
    <w:abstractNumId w:val="9"/>
  </w:num>
  <w:num w:numId="16">
    <w:abstractNumId w:val="10"/>
  </w:num>
  <w:num w:numId="17">
    <w:abstractNumId w:val="14"/>
  </w:num>
  <w:num w:numId="18">
    <w:abstractNumId w:val="4"/>
  </w:num>
  <w:num w:numId="19">
    <w:abstractNumId w:val="2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349"/>
    <w:rsid w:val="00004396"/>
    <w:rsid w:val="000163FD"/>
    <w:rsid w:val="00016B9F"/>
    <w:rsid w:val="00022DD6"/>
    <w:rsid w:val="000243F4"/>
    <w:rsid w:val="000334E9"/>
    <w:rsid w:val="000335A1"/>
    <w:rsid w:val="00033A3C"/>
    <w:rsid w:val="00043D35"/>
    <w:rsid w:val="00043DF5"/>
    <w:rsid w:val="00057306"/>
    <w:rsid w:val="00062928"/>
    <w:rsid w:val="00063355"/>
    <w:rsid w:val="00071C83"/>
    <w:rsid w:val="00072220"/>
    <w:rsid w:val="00075273"/>
    <w:rsid w:val="0007660E"/>
    <w:rsid w:val="0008033F"/>
    <w:rsid w:val="00085F5C"/>
    <w:rsid w:val="00092611"/>
    <w:rsid w:val="0009447A"/>
    <w:rsid w:val="000A2D6E"/>
    <w:rsid w:val="000A7451"/>
    <w:rsid w:val="000B7632"/>
    <w:rsid w:val="000B7D96"/>
    <w:rsid w:val="000B7EF3"/>
    <w:rsid w:val="000C454E"/>
    <w:rsid w:val="000C4E22"/>
    <w:rsid w:val="000C63AA"/>
    <w:rsid w:val="000E0200"/>
    <w:rsid w:val="000F7004"/>
    <w:rsid w:val="0010107C"/>
    <w:rsid w:val="00103314"/>
    <w:rsid w:val="001053FC"/>
    <w:rsid w:val="00112C68"/>
    <w:rsid w:val="00122BB8"/>
    <w:rsid w:val="00123B90"/>
    <w:rsid w:val="0013228F"/>
    <w:rsid w:val="001322E8"/>
    <w:rsid w:val="001357C0"/>
    <w:rsid w:val="00135D06"/>
    <w:rsid w:val="00140006"/>
    <w:rsid w:val="00153483"/>
    <w:rsid w:val="00161E34"/>
    <w:rsid w:val="00161E7D"/>
    <w:rsid w:val="00162DE3"/>
    <w:rsid w:val="00163DEB"/>
    <w:rsid w:val="001644D6"/>
    <w:rsid w:val="0018041C"/>
    <w:rsid w:val="0018116C"/>
    <w:rsid w:val="00181C1E"/>
    <w:rsid w:val="00186F03"/>
    <w:rsid w:val="00187B68"/>
    <w:rsid w:val="001A40C0"/>
    <w:rsid w:val="001A7929"/>
    <w:rsid w:val="001B4E28"/>
    <w:rsid w:val="001B5C7F"/>
    <w:rsid w:val="001B7517"/>
    <w:rsid w:val="001C5665"/>
    <w:rsid w:val="001C6945"/>
    <w:rsid w:val="001D13C4"/>
    <w:rsid w:val="001D1E86"/>
    <w:rsid w:val="001D5814"/>
    <w:rsid w:val="001E03ED"/>
    <w:rsid w:val="001E150C"/>
    <w:rsid w:val="001E39F3"/>
    <w:rsid w:val="001F4368"/>
    <w:rsid w:val="00212669"/>
    <w:rsid w:val="002148ED"/>
    <w:rsid w:val="002158B2"/>
    <w:rsid w:val="00221035"/>
    <w:rsid w:val="00227461"/>
    <w:rsid w:val="0022790A"/>
    <w:rsid w:val="00231C36"/>
    <w:rsid w:val="00242EBE"/>
    <w:rsid w:val="00250F5F"/>
    <w:rsid w:val="002664B7"/>
    <w:rsid w:val="00270F3A"/>
    <w:rsid w:val="0027244C"/>
    <w:rsid w:val="002731C0"/>
    <w:rsid w:val="0028058B"/>
    <w:rsid w:val="002808C6"/>
    <w:rsid w:val="00286C80"/>
    <w:rsid w:val="00286EAC"/>
    <w:rsid w:val="002A50D6"/>
    <w:rsid w:val="002A5BDF"/>
    <w:rsid w:val="002B2C84"/>
    <w:rsid w:val="002C2892"/>
    <w:rsid w:val="002C36C3"/>
    <w:rsid w:val="002C740D"/>
    <w:rsid w:val="002D0BE0"/>
    <w:rsid w:val="002D2CFB"/>
    <w:rsid w:val="002D3654"/>
    <w:rsid w:val="002D4A5E"/>
    <w:rsid w:val="002F05AA"/>
    <w:rsid w:val="002F57AC"/>
    <w:rsid w:val="002F6D56"/>
    <w:rsid w:val="00304A3C"/>
    <w:rsid w:val="00307B9A"/>
    <w:rsid w:val="00310F77"/>
    <w:rsid w:val="00313B26"/>
    <w:rsid w:val="00320351"/>
    <w:rsid w:val="00326335"/>
    <w:rsid w:val="00327E94"/>
    <w:rsid w:val="003310CD"/>
    <w:rsid w:val="00333D96"/>
    <w:rsid w:val="0035614D"/>
    <w:rsid w:val="00356974"/>
    <w:rsid w:val="00363894"/>
    <w:rsid w:val="00370907"/>
    <w:rsid w:val="003771D5"/>
    <w:rsid w:val="00380760"/>
    <w:rsid w:val="00381313"/>
    <w:rsid w:val="00381ACE"/>
    <w:rsid w:val="00385E34"/>
    <w:rsid w:val="00391523"/>
    <w:rsid w:val="0039161E"/>
    <w:rsid w:val="00394278"/>
    <w:rsid w:val="003A7376"/>
    <w:rsid w:val="003B2CEB"/>
    <w:rsid w:val="003B5F43"/>
    <w:rsid w:val="003B7B42"/>
    <w:rsid w:val="003C2C03"/>
    <w:rsid w:val="003C3DD4"/>
    <w:rsid w:val="003C5DCB"/>
    <w:rsid w:val="003C6BA5"/>
    <w:rsid w:val="003C790E"/>
    <w:rsid w:val="003E248F"/>
    <w:rsid w:val="003E3DFD"/>
    <w:rsid w:val="003F0619"/>
    <w:rsid w:val="004004B4"/>
    <w:rsid w:val="00401040"/>
    <w:rsid w:val="00404DF3"/>
    <w:rsid w:val="004150B6"/>
    <w:rsid w:val="00420152"/>
    <w:rsid w:val="00423520"/>
    <w:rsid w:val="00425D0D"/>
    <w:rsid w:val="00427C7B"/>
    <w:rsid w:val="0045326F"/>
    <w:rsid w:val="00454D10"/>
    <w:rsid w:val="00457DC4"/>
    <w:rsid w:val="00466F3F"/>
    <w:rsid w:val="00474965"/>
    <w:rsid w:val="00485E78"/>
    <w:rsid w:val="004903D2"/>
    <w:rsid w:val="00492DCC"/>
    <w:rsid w:val="004967B7"/>
    <w:rsid w:val="004A14FF"/>
    <w:rsid w:val="004A6928"/>
    <w:rsid w:val="004A6AA4"/>
    <w:rsid w:val="004B158A"/>
    <w:rsid w:val="004B1CF1"/>
    <w:rsid w:val="004C3847"/>
    <w:rsid w:val="004C7445"/>
    <w:rsid w:val="004E29D9"/>
    <w:rsid w:val="00514DCD"/>
    <w:rsid w:val="005157CD"/>
    <w:rsid w:val="005322A4"/>
    <w:rsid w:val="0054079C"/>
    <w:rsid w:val="00544A00"/>
    <w:rsid w:val="0054666B"/>
    <w:rsid w:val="00560AB8"/>
    <w:rsid w:val="005617F6"/>
    <w:rsid w:val="00592506"/>
    <w:rsid w:val="005957AB"/>
    <w:rsid w:val="00597F09"/>
    <w:rsid w:val="005A29CB"/>
    <w:rsid w:val="005A3FC3"/>
    <w:rsid w:val="005A6F6D"/>
    <w:rsid w:val="005B359F"/>
    <w:rsid w:val="005B7692"/>
    <w:rsid w:val="005B777D"/>
    <w:rsid w:val="005B77BC"/>
    <w:rsid w:val="005C11CA"/>
    <w:rsid w:val="005D3884"/>
    <w:rsid w:val="005E3C10"/>
    <w:rsid w:val="005E5D38"/>
    <w:rsid w:val="005F1EF5"/>
    <w:rsid w:val="005F65F9"/>
    <w:rsid w:val="006076B9"/>
    <w:rsid w:val="00610FEE"/>
    <w:rsid w:val="00612D60"/>
    <w:rsid w:val="0061533E"/>
    <w:rsid w:val="00617B59"/>
    <w:rsid w:val="006241D5"/>
    <w:rsid w:val="00634CBE"/>
    <w:rsid w:val="006355E7"/>
    <w:rsid w:val="00637E2A"/>
    <w:rsid w:val="006405C2"/>
    <w:rsid w:val="00645D14"/>
    <w:rsid w:val="00645DE2"/>
    <w:rsid w:val="00647957"/>
    <w:rsid w:val="00652614"/>
    <w:rsid w:val="00661C8F"/>
    <w:rsid w:val="00682341"/>
    <w:rsid w:val="00684FBF"/>
    <w:rsid w:val="006852CF"/>
    <w:rsid w:val="00686C26"/>
    <w:rsid w:val="00687C4A"/>
    <w:rsid w:val="006A0A2C"/>
    <w:rsid w:val="006A1902"/>
    <w:rsid w:val="006A62BC"/>
    <w:rsid w:val="006B172F"/>
    <w:rsid w:val="006B3252"/>
    <w:rsid w:val="006B431E"/>
    <w:rsid w:val="006B763C"/>
    <w:rsid w:val="006D1807"/>
    <w:rsid w:val="006D2EF8"/>
    <w:rsid w:val="006D3104"/>
    <w:rsid w:val="006F0E7B"/>
    <w:rsid w:val="006F4500"/>
    <w:rsid w:val="006F62D6"/>
    <w:rsid w:val="006F65B8"/>
    <w:rsid w:val="006F70AB"/>
    <w:rsid w:val="00717029"/>
    <w:rsid w:val="007204AB"/>
    <w:rsid w:val="007228EF"/>
    <w:rsid w:val="00722E16"/>
    <w:rsid w:val="00727EF3"/>
    <w:rsid w:val="0075097C"/>
    <w:rsid w:val="00752DBF"/>
    <w:rsid w:val="00754DEE"/>
    <w:rsid w:val="007550B2"/>
    <w:rsid w:val="0075673F"/>
    <w:rsid w:val="00757FA9"/>
    <w:rsid w:val="007620CA"/>
    <w:rsid w:val="00764B74"/>
    <w:rsid w:val="0076524C"/>
    <w:rsid w:val="007656CC"/>
    <w:rsid w:val="00766DCE"/>
    <w:rsid w:val="00770481"/>
    <w:rsid w:val="00770539"/>
    <w:rsid w:val="00775CB0"/>
    <w:rsid w:val="00785825"/>
    <w:rsid w:val="00790CB8"/>
    <w:rsid w:val="007915F4"/>
    <w:rsid w:val="00794ADE"/>
    <w:rsid w:val="007950CD"/>
    <w:rsid w:val="007A17B5"/>
    <w:rsid w:val="007A2CF4"/>
    <w:rsid w:val="007A6CC6"/>
    <w:rsid w:val="007A72A7"/>
    <w:rsid w:val="007B0A33"/>
    <w:rsid w:val="007C2DCC"/>
    <w:rsid w:val="007C7AE3"/>
    <w:rsid w:val="007C7C2C"/>
    <w:rsid w:val="007D6FA6"/>
    <w:rsid w:val="007E251C"/>
    <w:rsid w:val="007E68F4"/>
    <w:rsid w:val="00800321"/>
    <w:rsid w:val="00800CBB"/>
    <w:rsid w:val="0080109F"/>
    <w:rsid w:val="00803EEB"/>
    <w:rsid w:val="00810377"/>
    <w:rsid w:val="0081041B"/>
    <w:rsid w:val="00811044"/>
    <w:rsid w:val="00811AD0"/>
    <w:rsid w:val="00812BC5"/>
    <w:rsid w:val="008131EB"/>
    <w:rsid w:val="00813215"/>
    <w:rsid w:val="0081767C"/>
    <w:rsid w:val="00824311"/>
    <w:rsid w:val="0083119E"/>
    <w:rsid w:val="00831F24"/>
    <w:rsid w:val="00832F24"/>
    <w:rsid w:val="00847562"/>
    <w:rsid w:val="00855065"/>
    <w:rsid w:val="00860631"/>
    <w:rsid w:val="008626B6"/>
    <w:rsid w:val="00872C0A"/>
    <w:rsid w:val="00873D6B"/>
    <w:rsid w:val="00887656"/>
    <w:rsid w:val="00891839"/>
    <w:rsid w:val="00897627"/>
    <w:rsid w:val="00897E56"/>
    <w:rsid w:val="008A54A0"/>
    <w:rsid w:val="008B5EAE"/>
    <w:rsid w:val="008C2702"/>
    <w:rsid w:val="008D44F6"/>
    <w:rsid w:val="008E05DA"/>
    <w:rsid w:val="009002CF"/>
    <w:rsid w:val="00905205"/>
    <w:rsid w:val="00906A11"/>
    <w:rsid w:val="00911E18"/>
    <w:rsid w:val="00914A2C"/>
    <w:rsid w:val="009209BA"/>
    <w:rsid w:val="0092101C"/>
    <w:rsid w:val="009214E9"/>
    <w:rsid w:val="00922CD8"/>
    <w:rsid w:val="00930946"/>
    <w:rsid w:val="009312F9"/>
    <w:rsid w:val="0093432A"/>
    <w:rsid w:val="009350C3"/>
    <w:rsid w:val="009370ED"/>
    <w:rsid w:val="00951E40"/>
    <w:rsid w:val="00952953"/>
    <w:rsid w:val="00955865"/>
    <w:rsid w:val="00960691"/>
    <w:rsid w:val="009661B9"/>
    <w:rsid w:val="009753AB"/>
    <w:rsid w:val="00975BB0"/>
    <w:rsid w:val="00983061"/>
    <w:rsid w:val="00986138"/>
    <w:rsid w:val="00990B0D"/>
    <w:rsid w:val="009A07E2"/>
    <w:rsid w:val="009A168B"/>
    <w:rsid w:val="009B08CC"/>
    <w:rsid w:val="009B2574"/>
    <w:rsid w:val="009B339C"/>
    <w:rsid w:val="009B7349"/>
    <w:rsid w:val="009C7EC9"/>
    <w:rsid w:val="009D27AA"/>
    <w:rsid w:val="009D3DCE"/>
    <w:rsid w:val="009F5B1F"/>
    <w:rsid w:val="009F7052"/>
    <w:rsid w:val="00A04F13"/>
    <w:rsid w:val="00A321A0"/>
    <w:rsid w:val="00A32CD5"/>
    <w:rsid w:val="00A32FD7"/>
    <w:rsid w:val="00A34A49"/>
    <w:rsid w:val="00A420C6"/>
    <w:rsid w:val="00A4270A"/>
    <w:rsid w:val="00A53B06"/>
    <w:rsid w:val="00A54A70"/>
    <w:rsid w:val="00A55D8B"/>
    <w:rsid w:val="00A63CAA"/>
    <w:rsid w:val="00A64184"/>
    <w:rsid w:val="00A8590A"/>
    <w:rsid w:val="00A85E94"/>
    <w:rsid w:val="00A86D67"/>
    <w:rsid w:val="00A93D5A"/>
    <w:rsid w:val="00A94596"/>
    <w:rsid w:val="00AA2B95"/>
    <w:rsid w:val="00AA7ADA"/>
    <w:rsid w:val="00AA7D35"/>
    <w:rsid w:val="00AB1709"/>
    <w:rsid w:val="00AC10ED"/>
    <w:rsid w:val="00AC1FA3"/>
    <w:rsid w:val="00AD1C13"/>
    <w:rsid w:val="00AD3AC4"/>
    <w:rsid w:val="00AD49F2"/>
    <w:rsid w:val="00AE6C2B"/>
    <w:rsid w:val="00AF013F"/>
    <w:rsid w:val="00AF03E4"/>
    <w:rsid w:val="00AF2062"/>
    <w:rsid w:val="00AF2889"/>
    <w:rsid w:val="00AF674C"/>
    <w:rsid w:val="00B02435"/>
    <w:rsid w:val="00B0298E"/>
    <w:rsid w:val="00B1048E"/>
    <w:rsid w:val="00B13671"/>
    <w:rsid w:val="00B1736A"/>
    <w:rsid w:val="00B17DD0"/>
    <w:rsid w:val="00B21954"/>
    <w:rsid w:val="00B2380A"/>
    <w:rsid w:val="00B25E30"/>
    <w:rsid w:val="00B31756"/>
    <w:rsid w:val="00B44737"/>
    <w:rsid w:val="00B465BD"/>
    <w:rsid w:val="00B51023"/>
    <w:rsid w:val="00B524D2"/>
    <w:rsid w:val="00B617F6"/>
    <w:rsid w:val="00B63A8E"/>
    <w:rsid w:val="00B71318"/>
    <w:rsid w:val="00B71353"/>
    <w:rsid w:val="00B7627A"/>
    <w:rsid w:val="00B844AA"/>
    <w:rsid w:val="00B91072"/>
    <w:rsid w:val="00B93A37"/>
    <w:rsid w:val="00BA1F86"/>
    <w:rsid w:val="00BA2948"/>
    <w:rsid w:val="00BA7320"/>
    <w:rsid w:val="00BB39B3"/>
    <w:rsid w:val="00BB686B"/>
    <w:rsid w:val="00BC0C3F"/>
    <w:rsid w:val="00BC29F3"/>
    <w:rsid w:val="00BC341A"/>
    <w:rsid w:val="00BD1583"/>
    <w:rsid w:val="00BE1EF8"/>
    <w:rsid w:val="00BE3D4B"/>
    <w:rsid w:val="00BE4DCD"/>
    <w:rsid w:val="00BE6EFC"/>
    <w:rsid w:val="00BF50DF"/>
    <w:rsid w:val="00C016D2"/>
    <w:rsid w:val="00C048FC"/>
    <w:rsid w:val="00C05725"/>
    <w:rsid w:val="00C31747"/>
    <w:rsid w:val="00C3283D"/>
    <w:rsid w:val="00C450D2"/>
    <w:rsid w:val="00C63AEF"/>
    <w:rsid w:val="00C73673"/>
    <w:rsid w:val="00C76968"/>
    <w:rsid w:val="00C85A38"/>
    <w:rsid w:val="00C870DF"/>
    <w:rsid w:val="00CA053B"/>
    <w:rsid w:val="00CA51B8"/>
    <w:rsid w:val="00CB2168"/>
    <w:rsid w:val="00CC13C7"/>
    <w:rsid w:val="00CC5EE6"/>
    <w:rsid w:val="00CD0A95"/>
    <w:rsid w:val="00CD4C34"/>
    <w:rsid w:val="00CE17AC"/>
    <w:rsid w:val="00CE1B49"/>
    <w:rsid w:val="00CE2985"/>
    <w:rsid w:val="00CF220B"/>
    <w:rsid w:val="00CF6A06"/>
    <w:rsid w:val="00D02AA0"/>
    <w:rsid w:val="00D05710"/>
    <w:rsid w:val="00D05CE3"/>
    <w:rsid w:val="00D0609C"/>
    <w:rsid w:val="00D14E85"/>
    <w:rsid w:val="00D216C5"/>
    <w:rsid w:val="00D2655E"/>
    <w:rsid w:val="00D3247F"/>
    <w:rsid w:val="00D35016"/>
    <w:rsid w:val="00D3596E"/>
    <w:rsid w:val="00D35F2E"/>
    <w:rsid w:val="00D44B7C"/>
    <w:rsid w:val="00D721B4"/>
    <w:rsid w:val="00D81062"/>
    <w:rsid w:val="00D81A79"/>
    <w:rsid w:val="00D92F7A"/>
    <w:rsid w:val="00D93E81"/>
    <w:rsid w:val="00D958A5"/>
    <w:rsid w:val="00D97B8F"/>
    <w:rsid w:val="00DA447E"/>
    <w:rsid w:val="00DA52BE"/>
    <w:rsid w:val="00DA7E9E"/>
    <w:rsid w:val="00DB03D3"/>
    <w:rsid w:val="00DB16E3"/>
    <w:rsid w:val="00DB6996"/>
    <w:rsid w:val="00DC0EB6"/>
    <w:rsid w:val="00DC2988"/>
    <w:rsid w:val="00DC7F5E"/>
    <w:rsid w:val="00DE2520"/>
    <w:rsid w:val="00DE3BEA"/>
    <w:rsid w:val="00DF0014"/>
    <w:rsid w:val="00DF76E4"/>
    <w:rsid w:val="00E05CB0"/>
    <w:rsid w:val="00E0685E"/>
    <w:rsid w:val="00E20E95"/>
    <w:rsid w:val="00E2518A"/>
    <w:rsid w:val="00E3496F"/>
    <w:rsid w:val="00E41627"/>
    <w:rsid w:val="00E56AB3"/>
    <w:rsid w:val="00E71001"/>
    <w:rsid w:val="00E7252E"/>
    <w:rsid w:val="00E74864"/>
    <w:rsid w:val="00E75831"/>
    <w:rsid w:val="00E81666"/>
    <w:rsid w:val="00E85391"/>
    <w:rsid w:val="00E85767"/>
    <w:rsid w:val="00E8780E"/>
    <w:rsid w:val="00E93B13"/>
    <w:rsid w:val="00EA0F50"/>
    <w:rsid w:val="00EA1ED7"/>
    <w:rsid w:val="00EA48F1"/>
    <w:rsid w:val="00EA6457"/>
    <w:rsid w:val="00EB4B95"/>
    <w:rsid w:val="00EB4C3C"/>
    <w:rsid w:val="00EC6D02"/>
    <w:rsid w:val="00ED1094"/>
    <w:rsid w:val="00EE4C20"/>
    <w:rsid w:val="00F010F3"/>
    <w:rsid w:val="00F0699A"/>
    <w:rsid w:val="00F06C6C"/>
    <w:rsid w:val="00F17AF2"/>
    <w:rsid w:val="00F220BD"/>
    <w:rsid w:val="00F22C12"/>
    <w:rsid w:val="00F33F69"/>
    <w:rsid w:val="00F41ADA"/>
    <w:rsid w:val="00F43E84"/>
    <w:rsid w:val="00F44C93"/>
    <w:rsid w:val="00F46BCE"/>
    <w:rsid w:val="00F546BA"/>
    <w:rsid w:val="00F60596"/>
    <w:rsid w:val="00F6586B"/>
    <w:rsid w:val="00F7289F"/>
    <w:rsid w:val="00F72D06"/>
    <w:rsid w:val="00F76E3C"/>
    <w:rsid w:val="00F855FB"/>
    <w:rsid w:val="00F85FD8"/>
    <w:rsid w:val="00F9051D"/>
    <w:rsid w:val="00F908E7"/>
    <w:rsid w:val="00F9537B"/>
    <w:rsid w:val="00FA35DD"/>
    <w:rsid w:val="00FB4D31"/>
    <w:rsid w:val="00FC4E81"/>
    <w:rsid w:val="00FC5464"/>
    <w:rsid w:val="00FD571A"/>
    <w:rsid w:val="00FE0DD5"/>
    <w:rsid w:val="00FE1848"/>
    <w:rsid w:val="00FE3BFD"/>
    <w:rsid w:val="00FE45F2"/>
    <w:rsid w:val="00FE64D8"/>
    <w:rsid w:val="00FF040C"/>
    <w:rsid w:val="00FF2490"/>
    <w:rsid w:val="00FF7701"/>
    <w:rsid w:val="00FF7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90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2790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2790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4C384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22790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790A"/>
    <w:rPr>
      <w:rFonts w:ascii="Arial" w:hAnsi="Arial" w:cs="Arial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semiHidden/>
    <w:rsid w:val="0022790A"/>
    <w:rPr>
      <w:rFonts w:ascii="Calibri" w:hAnsi="Calibri"/>
      <w:b/>
      <w:bCs/>
      <w:i/>
      <w:iCs/>
      <w:sz w:val="26"/>
      <w:szCs w:val="26"/>
    </w:rPr>
  </w:style>
  <w:style w:type="paragraph" w:styleId="a3">
    <w:name w:val="Title"/>
    <w:basedOn w:val="a"/>
    <w:next w:val="a"/>
    <w:link w:val="a4"/>
    <w:qFormat/>
    <w:rsid w:val="0022790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22790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qFormat/>
    <w:rsid w:val="0022790A"/>
    <w:rPr>
      <w:i/>
      <w:iCs/>
    </w:rPr>
  </w:style>
  <w:style w:type="paragraph" w:styleId="a6">
    <w:name w:val="No Spacing"/>
    <w:uiPriority w:val="1"/>
    <w:qFormat/>
    <w:rsid w:val="0022790A"/>
    <w:rPr>
      <w:sz w:val="24"/>
      <w:szCs w:val="24"/>
    </w:rPr>
  </w:style>
  <w:style w:type="paragraph" w:styleId="a7">
    <w:name w:val="List Paragraph"/>
    <w:basedOn w:val="a"/>
    <w:uiPriority w:val="34"/>
    <w:qFormat/>
    <w:rsid w:val="0022790A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2279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06292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2928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6292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2928"/>
    <w:rPr>
      <w:sz w:val="24"/>
      <w:szCs w:val="24"/>
    </w:rPr>
  </w:style>
  <w:style w:type="table" w:styleId="ac">
    <w:name w:val="Table Grid"/>
    <w:basedOn w:val="a1"/>
    <w:uiPriority w:val="59"/>
    <w:rsid w:val="00062928"/>
    <w:rPr>
      <w:rFonts w:ascii="Calibri" w:eastAsia="Calibri" w:hAnsi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06292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62928"/>
    <w:rPr>
      <w:rFonts w:ascii="Tahoma" w:hAnsi="Tahoma" w:cs="Tahoma"/>
      <w:sz w:val="16"/>
      <w:szCs w:val="16"/>
    </w:rPr>
  </w:style>
  <w:style w:type="paragraph" w:customStyle="1" w:styleId="af">
    <w:name w:val="_"/>
    <w:basedOn w:val="a"/>
    <w:uiPriority w:val="99"/>
    <w:rsid w:val="00DE3BEA"/>
    <w:pPr>
      <w:autoSpaceDE w:val="0"/>
      <w:autoSpaceDN w:val="0"/>
      <w:adjustRightInd w:val="0"/>
      <w:spacing w:line="180" w:lineRule="atLeast"/>
      <w:ind w:firstLine="170"/>
      <w:jc w:val="both"/>
      <w:textAlignment w:val="center"/>
    </w:pPr>
    <w:rPr>
      <w:rFonts w:ascii="Arno Pro Caption" w:hAnsi="Arno Pro Caption" w:cs="Arno Pro Caption"/>
      <w:color w:val="000000"/>
      <w:sz w:val="20"/>
      <w:szCs w:val="20"/>
    </w:rPr>
  </w:style>
  <w:style w:type="character" w:customStyle="1" w:styleId="30">
    <w:name w:val="Заголовок 3 Знак"/>
    <w:basedOn w:val="a0"/>
    <w:link w:val="3"/>
    <w:semiHidden/>
    <w:rsid w:val="004C384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0">
    <w:name w:val="Normal (Web)"/>
    <w:basedOn w:val="a"/>
    <w:uiPriority w:val="99"/>
    <w:unhideWhenUsed/>
    <w:rsid w:val="004C3847"/>
    <w:pPr>
      <w:spacing w:before="100" w:beforeAutospacing="1" w:after="100" w:afterAutospacing="1"/>
    </w:pPr>
  </w:style>
  <w:style w:type="paragraph" w:customStyle="1" w:styleId="af1">
    <w:name w:val="Стиль"/>
    <w:basedOn w:val="a"/>
    <w:uiPriority w:val="99"/>
    <w:rsid w:val="00A55D8B"/>
    <w:pPr>
      <w:suppressAutoHyphens/>
      <w:autoSpaceDE w:val="0"/>
      <w:autoSpaceDN w:val="0"/>
      <w:adjustRightInd w:val="0"/>
      <w:spacing w:line="180" w:lineRule="atLeast"/>
      <w:textAlignment w:val="center"/>
    </w:pPr>
    <w:rPr>
      <w:rFonts w:ascii="PFAgoraSlabPro-Black" w:hAnsi="PFAgoraSlabPro-Black" w:cs="PFAgoraSlabPro-Black"/>
      <w:smallCaps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90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2790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2790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4C384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22790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790A"/>
    <w:rPr>
      <w:rFonts w:ascii="Arial" w:hAnsi="Arial" w:cs="Arial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semiHidden/>
    <w:rsid w:val="0022790A"/>
    <w:rPr>
      <w:rFonts w:ascii="Calibri" w:hAnsi="Calibri"/>
      <w:b/>
      <w:bCs/>
      <w:i/>
      <w:iCs/>
      <w:sz w:val="26"/>
      <w:szCs w:val="26"/>
    </w:rPr>
  </w:style>
  <w:style w:type="paragraph" w:styleId="a3">
    <w:name w:val="Title"/>
    <w:basedOn w:val="a"/>
    <w:next w:val="a"/>
    <w:link w:val="a4"/>
    <w:qFormat/>
    <w:rsid w:val="0022790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22790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qFormat/>
    <w:rsid w:val="0022790A"/>
    <w:rPr>
      <w:i/>
      <w:iCs/>
    </w:rPr>
  </w:style>
  <w:style w:type="paragraph" w:styleId="a6">
    <w:name w:val="No Spacing"/>
    <w:uiPriority w:val="1"/>
    <w:qFormat/>
    <w:rsid w:val="0022790A"/>
    <w:rPr>
      <w:sz w:val="24"/>
      <w:szCs w:val="24"/>
    </w:rPr>
  </w:style>
  <w:style w:type="paragraph" w:styleId="a7">
    <w:name w:val="List Paragraph"/>
    <w:basedOn w:val="a"/>
    <w:uiPriority w:val="34"/>
    <w:qFormat/>
    <w:rsid w:val="0022790A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2279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06292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2928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6292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2928"/>
    <w:rPr>
      <w:sz w:val="24"/>
      <w:szCs w:val="24"/>
    </w:rPr>
  </w:style>
  <w:style w:type="table" w:styleId="ac">
    <w:name w:val="Table Grid"/>
    <w:basedOn w:val="a1"/>
    <w:uiPriority w:val="59"/>
    <w:rsid w:val="00062928"/>
    <w:rPr>
      <w:rFonts w:ascii="Calibri" w:eastAsia="Calibri" w:hAnsi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06292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62928"/>
    <w:rPr>
      <w:rFonts w:ascii="Tahoma" w:hAnsi="Tahoma" w:cs="Tahoma"/>
      <w:sz w:val="16"/>
      <w:szCs w:val="16"/>
    </w:rPr>
  </w:style>
  <w:style w:type="paragraph" w:customStyle="1" w:styleId="af">
    <w:name w:val="_"/>
    <w:basedOn w:val="a"/>
    <w:uiPriority w:val="99"/>
    <w:rsid w:val="00DE3BEA"/>
    <w:pPr>
      <w:autoSpaceDE w:val="0"/>
      <w:autoSpaceDN w:val="0"/>
      <w:adjustRightInd w:val="0"/>
      <w:spacing w:line="180" w:lineRule="atLeast"/>
      <w:ind w:firstLine="170"/>
      <w:jc w:val="both"/>
      <w:textAlignment w:val="center"/>
    </w:pPr>
    <w:rPr>
      <w:rFonts w:ascii="Arno Pro Caption" w:hAnsi="Arno Pro Caption" w:cs="Arno Pro Caption"/>
      <w:color w:val="000000"/>
      <w:sz w:val="20"/>
      <w:szCs w:val="20"/>
    </w:rPr>
  </w:style>
  <w:style w:type="character" w:customStyle="1" w:styleId="30">
    <w:name w:val="Заголовок 3 Знак"/>
    <w:basedOn w:val="a0"/>
    <w:link w:val="3"/>
    <w:semiHidden/>
    <w:rsid w:val="004C384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0">
    <w:name w:val="Normal (Web)"/>
    <w:basedOn w:val="a"/>
    <w:uiPriority w:val="99"/>
    <w:unhideWhenUsed/>
    <w:rsid w:val="004C3847"/>
    <w:pPr>
      <w:spacing w:before="100" w:beforeAutospacing="1" w:after="100" w:afterAutospacing="1"/>
    </w:pPr>
  </w:style>
  <w:style w:type="paragraph" w:customStyle="1" w:styleId="af1">
    <w:name w:val="Стиль"/>
    <w:basedOn w:val="a"/>
    <w:uiPriority w:val="99"/>
    <w:rsid w:val="00A55D8B"/>
    <w:pPr>
      <w:suppressAutoHyphens/>
      <w:autoSpaceDE w:val="0"/>
      <w:autoSpaceDN w:val="0"/>
      <w:adjustRightInd w:val="0"/>
      <w:spacing w:line="180" w:lineRule="atLeast"/>
      <w:textAlignment w:val="center"/>
    </w:pPr>
    <w:rPr>
      <w:rFonts w:ascii="PFAgoraSlabPro-Black" w:hAnsi="PFAgoraSlabPro-Black" w:cs="PFAgoraSlabPro-Black"/>
      <w:smallCap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1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6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67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2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75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36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599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7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072A6-1132-48D5-848E-9543D5013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SOFT</dc:creator>
  <cp:lastModifiedBy>Надежда Вторушина</cp:lastModifiedBy>
  <cp:revision>11</cp:revision>
  <cp:lastPrinted>2020-01-27T10:48:00Z</cp:lastPrinted>
  <dcterms:created xsi:type="dcterms:W3CDTF">2021-03-31T12:04:00Z</dcterms:created>
  <dcterms:modified xsi:type="dcterms:W3CDTF">2021-04-28T09:32:00Z</dcterms:modified>
</cp:coreProperties>
</file>